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1550" w:rsidRDefault="000A1550" w:rsidP="00406D84">
      <w:pPr>
        <w:pStyle w:val="Sinespaciado"/>
        <w:rPr>
          <w:noProof/>
        </w:rPr>
      </w:pPr>
      <w:bookmarkStart w:id="0" w:name="_GoBack"/>
      <w:bookmarkEnd w:id="0"/>
    </w:p>
    <w:p w:rsidR="006606B4" w:rsidRDefault="006606B4" w:rsidP="00406D84">
      <w:pPr>
        <w:pStyle w:val="Sinespaciado"/>
        <w:rPr>
          <w:noProof/>
        </w:rPr>
      </w:pPr>
    </w:p>
    <w:p w:rsidR="0004224C" w:rsidRDefault="0004224C" w:rsidP="00406D84">
      <w:pPr>
        <w:pStyle w:val="Sinespaciado"/>
        <w:rPr>
          <w:noProof/>
        </w:rPr>
      </w:pPr>
    </w:p>
    <w:p w:rsidR="006C5BB6" w:rsidRDefault="006C5BB6" w:rsidP="00406D84">
      <w:pPr>
        <w:pStyle w:val="Sinespaciado"/>
        <w:rPr>
          <w:noProof/>
        </w:rPr>
      </w:pPr>
    </w:p>
    <w:p w:rsidR="006C5BB6" w:rsidRDefault="006C5BB6" w:rsidP="00406D84">
      <w:pPr>
        <w:pStyle w:val="Sinespaciado"/>
        <w:rPr>
          <w:noProof/>
        </w:rPr>
      </w:pPr>
    </w:p>
    <w:p w:rsidR="000A1550" w:rsidRDefault="000A1550" w:rsidP="00406D84">
      <w:pPr>
        <w:pStyle w:val="Sinespaciado"/>
        <w:rPr>
          <w:noProof/>
        </w:rPr>
      </w:pPr>
    </w:p>
    <w:p w:rsidR="000E607F" w:rsidRDefault="00FE2A31" w:rsidP="00406D84">
      <w:pPr>
        <w:pStyle w:val="Sinespaciado"/>
      </w:pPr>
      <w:r>
        <w:rPr>
          <w:noProof/>
          <w:lang w:val="en-US"/>
        </w:rPr>
        <w:drawing>
          <wp:anchor distT="0" distB="0" distL="114300" distR="114300" simplePos="0" relativeHeight="251668480" behindDoc="1" locked="0" layoutInCell="1" allowOverlap="1" wp14:anchorId="5AF2B3EE" wp14:editId="2BED97AA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765936" cy="10048875"/>
            <wp:effectExtent l="0" t="0" r="6985" b="0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ACETA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5936" cy="10048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24054">
        <w:rPr>
          <w:noProof/>
        </w:rPr>
        <w:t xml:space="preserve"> </w:t>
      </w:r>
      <w:r w:rsidR="00B52181">
        <w:t xml:space="preserve"> </w:t>
      </w:r>
      <w:r w:rsidR="00CA0F77">
        <w:t xml:space="preserve"> </w:t>
      </w:r>
    </w:p>
    <w:p w:rsidR="00EF30BD" w:rsidRDefault="00EF30BD" w:rsidP="000D3455">
      <w:pPr>
        <w:tabs>
          <w:tab w:val="center" w:pos="4419"/>
        </w:tabs>
        <w:jc w:val="center"/>
      </w:pPr>
    </w:p>
    <w:p w:rsidR="00135F21" w:rsidRDefault="00135F21" w:rsidP="000D3455">
      <w:pPr>
        <w:tabs>
          <w:tab w:val="left" w:pos="5884"/>
        </w:tabs>
      </w:pPr>
    </w:p>
    <w:p w:rsidR="00EF30BD" w:rsidRDefault="000D3455" w:rsidP="000D3455">
      <w:pPr>
        <w:tabs>
          <w:tab w:val="left" w:pos="5884"/>
        </w:tabs>
      </w:pPr>
      <w:r>
        <w:tab/>
      </w:r>
    </w:p>
    <w:p w:rsidR="00EF30BD" w:rsidRDefault="00EF30BD" w:rsidP="00A1465B">
      <w:pPr>
        <w:tabs>
          <w:tab w:val="center" w:pos="4419"/>
        </w:tabs>
      </w:pPr>
    </w:p>
    <w:p w:rsidR="00EF30BD" w:rsidRDefault="00A1577D" w:rsidP="00A1577D">
      <w:pPr>
        <w:tabs>
          <w:tab w:val="left" w:pos="7467"/>
        </w:tabs>
      </w:pPr>
      <w:r>
        <w:tab/>
      </w:r>
    </w:p>
    <w:p w:rsidR="00EF30BD" w:rsidRDefault="00EF30BD" w:rsidP="00A1465B">
      <w:pPr>
        <w:tabs>
          <w:tab w:val="center" w:pos="4419"/>
        </w:tabs>
      </w:pPr>
    </w:p>
    <w:p w:rsidR="00EF30BD" w:rsidRDefault="00EF30BD" w:rsidP="00A1465B">
      <w:pPr>
        <w:tabs>
          <w:tab w:val="center" w:pos="4419"/>
        </w:tabs>
      </w:pPr>
    </w:p>
    <w:p w:rsidR="00EF30BD" w:rsidRDefault="00EF30BD" w:rsidP="00A1465B">
      <w:pPr>
        <w:tabs>
          <w:tab w:val="center" w:pos="4419"/>
        </w:tabs>
      </w:pPr>
    </w:p>
    <w:p w:rsidR="00EF30BD" w:rsidRDefault="00EF30BD" w:rsidP="00A1465B">
      <w:pPr>
        <w:tabs>
          <w:tab w:val="center" w:pos="4419"/>
        </w:tabs>
      </w:pPr>
    </w:p>
    <w:p w:rsidR="00EF30BD" w:rsidRDefault="00FE2A31" w:rsidP="00A1465B">
      <w:pPr>
        <w:tabs>
          <w:tab w:val="center" w:pos="4419"/>
        </w:tabs>
      </w:pPr>
      <w:r>
        <w:rPr>
          <w:noProof/>
          <w:lang w:val="en-US" w:eastAsia="en-U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4E0254E" wp14:editId="3604054B">
                <wp:simplePos x="0" y="0"/>
                <wp:positionH relativeFrom="page">
                  <wp:posOffset>2571750</wp:posOffset>
                </wp:positionH>
                <wp:positionV relativeFrom="paragraph">
                  <wp:posOffset>11430</wp:posOffset>
                </wp:positionV>
                <wp:extent cx="5101590" cy="1130300"/>
                <wp:effectExtent l="0" t="0" r="0" b="0"/>
                <wp:wrapSquare wrapText="bothSides"/>
                <wp:docPr id="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01590" cy="1130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4224C" w:rsidRPr="00872C02" w:rsidRDefault="004226D0" w:rsidP="001E3280">
                            <w:pPr>
                              <w:jc w:val="center"/>
                              <w:rPr>
                                <w:b/>
                                <w:bCs/>
                                <w:sz w:val="144"/>
                                <w:szCs w:val="144"/>
                              </w:rPr>
                            </w:pPr>
                            <w:r>
                              <w:rPr>
                                <w:b/>
                                <w:bCs/>
                                <w:sz w:val="144"/>
                                <w:szCs w:val="144"/>
                              </w:rPr>
                              <w:t>JUNIO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E0254E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202.5pt;margin-top:.9pt;width:401.7pt;height:89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" filled="f" stroked="f">
                <v:textbox>
                  <w:txbxContent>
                    <w:p w:rsidR="0004224C" w:rsidRPr="00872C02" w:rsidRDefault="004226D0" w:rsidP="001E3280">
                      <w:pPr>
                        <w:jc w:val="center"/>
                        <w:rPr>
                          <w:b/>
                          <w:bCs/>
                          <w:sz w:val="144"/>
                          <w:szCs w:val="144"/>
                        </w:rPr>
                      </w:pPr>
                      <w:r>
                        <w:rPr>
                          <w:b/>
                          <w:bCs/>
                          <w:sz w:val="144"/>
                          <w:szCs w:val="144"/>
                        </w:rPr>
                        <w:t>JUNIO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:rsidR="00EF30BD" w:rsidRDefault="00EF30BD" w:rsidP="00A1465B">
      <w:pPr>
        <w:tabs>
          <w:tab w:val="center" w:pos="4419"/>
        </w:tabs>
      </w:pPr>
    </w:p>
    <w:p w:rsidR="00EF30BD" w:rsidRDefault="00FE2A31" w:rsidP="00A1465B">
      <w:pPr>
        <w:tabs>
          <w:tab w:val="center" w:pos="4419"/>
        </w:tabs>
      </w:pPr>
      <w:r>
        <w:rPr>
          <w:noProof/>
          <w:lang w:val="en-US" w:eastAsia="en-US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534BCD8F" wp14:editId="1E19D373">
                <wp:simplePos x="0" y="0"/>
                <wp:positionH relativeFrom="page">
                  <wp:align>right</wp:align>
                </wp:positionH>
                <wp:positionV relativeFrom="paragraph">
                  <wp:posOffset>46990</wp:posOffset>
                </wp:positionV>
                <wp:extent cx="3683000" cy="1467485"/>
                <wp:effectExtent l="0" t="0" r="0" b="0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83000" cy="1467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4224C" w:rsidRPr="00872C02" w:rsidRDefault="0004224C" w:rsidP="00E717AF">
                            <w:pPr>
                              <w:rPr>
                                <w:b/>
                                <w:bCs/>
                                <w:color w:val="C0504D" w:themeColor="accent2"/>
                                <w:sz w:val="144"/>
                                <w:szCs w:val="14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79646" w:themeColor="accent6"/>
                                <w:sz w:val="144"/>
                                <w:szCs w:val="144"/>
                              </w:rPr>
                              <w:t>2026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4BCD8F" id="_x0000_s1027" type="#_x0000_t202" style="position:absolute;margin-left:238.8pt;margin-top:3.7pt;width:290pt;height:115.55pt;z-index:251663360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" filled="f" stroked="f">
                <v:textbox>
                  <w:txbxContent>
                    <w:p w:rsidR="0004224C" w:rsidRPr="00872C02" w:rsidRDefault="0004224C" w:rsidP="00E717AF">
                      <w:pPr>
                        <w:rPr>
                          <w:b/>
                          <w:bCs/>
                          <w:color w:val="C0504D" w:themeColor="accent2"/>
                          <w:sz w:val="144"/>
                          <w:szCs w:val="144"/>
                        </w:rPr>
                      </w:pPr>
                      <w:r>
                        <w:rPr>
                          <w:b/>
                          <w:bCs/>
                          <w:color w:val="F79646" w:themeColor="accent6"/>
                          <w:sz w:val="144"/>
                          <w:szCs w:val="144"/>
                        </w:rPr>
                        <w:t>2026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:rsidR="00EF30BD" w:rsidRDefault="00EF30BD" w:rsidP="00A1465B">
      <w:pPr>
        <w:tabs>
          <w:tab w:val="center" w:pos="4419"/>
        </w:tabs>
      </w:pPr>
    </w:p>
    <w:p w:rsidR="00EF30BD" w:rsidRDefault="00EF30BD" w:rsidP="00A1465B">
      <w:pPr>
        <w:tabs>
          <w:tab w:val="center" w:pos="4419"/>
        </w:tabs>
      </w:pPr>
    </w:p>
    <w:p w:rsidR="00EF30BD" w:rsidRDefault="00EF30BD" w:rsidP="00A1465B">
      <w:pPr>
        <w:tabs>
          <w:tab w:val="center" w:pos="4419"/>
        </w:tabs>
      </w:pPr>
    </w:p>
    <w:p w:rsidR="00EF30BD" w:rsidRDefault="00EF30BD" w:rsidP="00A1465B">
      <w:pPr>
        <w:tabs>
          <w:tab w:val="center" w:pos="4419"/>
        </w:tabs>
      </w:pPr>
    </w:p>
    <w:p w:rsidR="00EF30BD" w:rsidRDefault="00EF30BD" w:rsidP="00A1465B">
      <w:pPr>
        <w:tabs>
          <w:tab w:val="center" w:pos="4419"/>
        </w:tabs>
      </w:pPr>
    </w:p>
    <w:p w:rsidR="00EF30BD" w:rsidRDefault="00EF30BD" w:rsidP="00A1465B">
      <w:pPr>
        <w:tabs>
          <w:tab w:val="center" w:pos="4419"/>
        </w:tabs>
      </w:pPr>
    </w:p>
    <w:p w:rsidR="00EF30BD" w:rsidRDefault="00EF30BD" w:rsidP="00D16442">
      <w:pPr>
        <w:tabs>
          <w:tab w:val="left" w:pos="2811"/>
        </w:tabs>
      </w:pPr>
    </w:p>
    <w:p w:rsidR="00FB5E3C" w:rsidRPr="004B7C57" w:rsidRDefault="00FB5E3C" w:rsidP="00B33C33">
      <w:pPr>
        <w:spacing w:after="0"/>
        <w:jc w:val="center"/>
        <w:rPr>
          <w:rFonts w:ascii="Book Antiqua" w:hAnsi="Book Antiqua" w:cs="David"/>
        </w:rPr>
      </w:pPr>
      <w:r w:rsidRPr="004B7C57">
        <w:rPr>
          <w:rFonts w:ascii="Book Antiqua" w:hAnsi="Book Antiqua" w:cs="David"/>
          <w:b/>
          <w:sz w:val="28"/>
          <w:szCs w:val="28"/>
        </w:rPr>
        <w:lastRenderedPageBreak/>
        <w:t>REPUBLICANO AYUNTAMIENTO DE</w:t>
      </w:r>
    </w:p>
    <w:p w:rsidR="00FB5E3C" w:rsidRPr="004B7C57" w:rsidRDefault="007211EE" w:rsidP="00B33C33">
      <w:pPr>
        <w:spacing w:after="0" w:line="240" w:lineRule="auto"/>
        <w:jc w:val="center"/>
        <w:rPr>
          <w:rFonts w:ascii="Book Antiqua" w:hAnsi="Book Antiqua" w:cs="David"/>
          <w:b/>
          <w:sz w:val="28"/>
          <w:szCs w:val="28"/>
        </w:rPr>
      </w:pPr>
      <w:r w:rsidRPr="004B7C57">
        <w:rPr>
          <w:rFonts w:ascii="Book Antiqua" w:hAnsi="Book Antiqua" w:cs="David"/>
          <w:b/>
          <w:sz w:val="28"/>
          <w:szCs w:val="28"/>
        </w:rPr>
        <w:t>MONTEMORELOS, NUEVO LEÓ</w:t>
      </w:r>
      <w:r w:rsidR="00FB5E3C" w:rsidRPr="004B7C57">
        <w:rPr>
          <w:rFonts w:ascii="Book Antiqua" w:hAnsi="Book Antiqua" w:cs="David"/>
          <w:b/>
          <w:sz w:val="28"/>
          <w:szCs w:val="28"/>
        </w:rPr>
        <w:t>N</w:t>
      </w:r>
    </w:p>
    <w:p w:rsidR="00FB5E3C" w:rsidRPr="004B7C57" w:rsidRDefault="0072433E" w:rsidP="00B33C33">
      <w:pPr>
        <w:spacing w:after="0" w:line="240" w:lineRule="auto"/>
        <w:jc w:val="center"/>
        <w:rPr>
          <w:rFonts w:ascii="Book Antiqua" w:hAnsi="Book Antiqua" w:cs="David"/>
          <w:b/>
          <w:sz w:val="28"/>
          <w:szCs w:val="28"/>
        </w:rPr>
      </w:pPr>
      <w:r>
        <w:rPr>
          <w:rFonts w:ascii="Book Antiqua" w:hAnsi="Book Antiqua" w:cs="David"/>
          <w:b/>
          <w:sz w:val="28"/>
          <w:szCs w:val="28"/>
        </w:rPr>
        <w:t>ADMINISTRACIÓN 2024-2027</w:t>
      </w:r>
    </w:p>
    <w:p w:rsidR="00FB5E3C" w:rsidRPr="004B7C57" w:rsidRDefault="00FB5E3C" w:rsidP="00FB5E3C">
      <w:pPr>
        <w:spacing w:after="0" w:line="240" w:lineRule="auto"/>
        <w:jc w:val="both"/>
        <w:rPr>
          <w:rFonts w:ascii="Book Antiqua" w:hAnsi="Book Antiqua" w:cs="David"/>
          <w:sz w:val="24"/>
          <w:szCs w:val="24"/>
        </w:rPr>
      </w:pPr>
    </w:p>
    <w:p w:rsidR="00FB5E3C" w:rsidRPr="004B7C57" w:rsidRDefault="00FB5E3C" w:rsidP="00FB5E3C">
      <w:pPr>
        <w:spacing w:after="0" w:line="240" w:lineRule="auto"/>
        <w:jc w:val="both"/>
        <w:rPr>
          <w:rFonts w:ascii="Book Antiqua" w:hAnsi="Book Antiqua" w:cs="David"/>
          <w:sz w:val="20"/>
          <w:szCs w:val="20"/>
        </w:rPr>
      </w:pPr>
    </w:p>
    <w:p w:rsidR="00B33C33" w:rsidRPr="004B7C57" w:rsidRDefault="00B33C33" w:rsidP="00371A1E">
      <w:pPr>
        <w:spacing w:after="0" w:line="240" w:lineRule="auto"/>
        <w:jc w:val="center"/>
        <w:rPr>
          <w:rFonts w:ascii="Book Antiqua" w:hAnsi="Book Antiqua" w:cs="David"/>
          <w:b/>
          <w:bCs/>
          <w:sz w:val="24"/>
          <w:szCs w:val="24"/>
        </w:rPr>
      </w:pPr>
    </w:p>
    <w:p w:rsidR="00B33C33" w:rsidRPr="004B7C57" w:rsidRDefault="00B33C33" w:rsidP="00371A1E">
      <w:pPr>
        <w:spacing w:after="0" w:line="240" w:lineRule="auto"/>
        <w:jc w:val="center"/>
        <w:rPr>
          <w:rFonts w:ascii="Book Antiqua" w:hAnsi="Book Antiqua" w:cs="David"/>
          <w:b/>
          <w:bCs/>
          <w:sz w:val="24"/>
          <w:szCs w:val="24"/>
        </w:rPr>
      </w:pPr>
    </w:p>
    <w:p w:rsidR="00FB5E3C" w:rsidRPr="004B7C57" w:rsidRDefault="00FB5E3C" w:rsidP="00371A1E">
      <w:pPr>
        <w:spacing w:after="0" w:line="240" w:lineRule="auto"/>
        <w:jc w:val="center"/>
        <w:rPr>
          <w:rFonts w:ascii="Book Antiqua" w:hAnsi="Book Antiqua" w:cs="David"/>
          <w:b/>
          <w:bCs/>
        </w:rPr>
      </w:pPr>
      <w:r w:rsidRPr="004B7C57">
        <w:rPr>
          <w:rFonts w:ascii="Book Antiqua" w:hAnsi="Book Antiqua" w:cs="David"/>
          <w:b/>
          <w:bCs/>
        </w:rPr>
        <w:t>C. MIGUEL ÁNGEL SALAZAR RANGEL</w:t>
      </w:r>
    </w:p>
    <w:p w:rsidR="00FB5E3C" w:rsidRPr="004B7C57" w:rsidRDefault="00FB5E3C" w:rsidP="00371A1E">
      <w:pPr>
        <w:spacing w:after="0" w:line="240" w:lineRule="auto"/>
        <w:jc w:val="center"/>
        <w:rPr>
          <w:rFonts w:ascii="Book Antiqua" w:hAnsi="Book Antiqua" w:cs="David"/>
          <w:b/>
          <w:bCs/>
        </w:rPr>
      </w:pPr>
      <w:r w:rsidRPr="004B7C57">
        <w:rPr>
          <w:rFonts w:ascii="Book Antiqua" w:hAnsi="Book Antiqua" w:cs="David"/>
          <w:b/>
          <w:bCs/>
        </w:rPr>
        <w:t>PRESIDENTE MUNICIPAL</w:t>
      </w:r>
    </w:p>
    <w:p w:rsidR="001777B2" w:rsidRPr="004B7C57" w:rsidRDefault="001777B2" w:rsidP="00371A1E">
      <w:pPr>
        <w:spacing w:after="0" w:line="240" w:lineRule="auto"/>
        <w:jc w:val="center"/>
        <w:rPr>
          <w:rFonts w:ascii="Book Antiqua" w:hAnsi="Book Antiqua" w:cs="David"/>
          <w:b/>
          <w:bCs/>
        </w:rPr>
      </w:pPr>
    </w:p>
    <w:p w:rsidR="00B33C33" w:rsidRPr="004B7C57" w:rsidRDefault="00B33C33" w:rsidP="00FA31B6">
      <w:pPr>
        <w:spacing w:after="0" w:line="240" w:lineRule="auto"/>
        <w:jc w:val="both"/>
        <w:outlineLvl w:val="0"/>
        <w:rPr>
          <w:rFonts w:ascii="Book Antiqua" w:hAnsi="Book Antiqua" w:cs="David"/>
        </w:rPr>
      </w:pPr>
      <w:bookmarkStart w:id="1" w:name="_Toc15980830"/>
      <w:bookmarkStart w:id="2" w:name="_Toc19101776"/>
      <w:bookmarkStart w:id="3" w:name="_Toc22206337"/>
      <w:bookmarkStart w:id="4" w:name="_Toc24624735"/>
      <w:bookmarkStart w:id="5" w:name="_Toc26270842"/>
      <w:bookmarkStart w:id="6" w:name="_Toc30415572"/>
      <w:bookmarkStart w:id="7" w:name="_Toc32409094"/>
      <w:bookmarkStart w:id="8" w:name="_Toc34385452"/>
      <w:bookmarkStart w:id="9" w:name="_Toc39047680"/>
      <w:bookmarkStart w:id="10" w:name="_Toc39054735"/>
      <w:bookmarkStart w:id="11" w:name="_Toc47511199"/>
      <w:bookmarkStart w:id="12" w:name="_Toc49945208"/>
      <w:bookmarkStart w:id="13" w:name="_Toc52786175"/>
      <w:bookmarkStart w:id="14" w:name="_Toc55814176"/>
      <w:bookmarkStart w:id="15" w:name="_Toc58323360"/>
      <w:bookmarkStart w:id="16" w:name="_Toc62564676"/>
      <w:bookmarkStart w:id="17" w:name="_Toc63843602"/>
      <w:bookmarkStart w:id="18" w:name="_Toc65756093"/>
      <w:bookmarkStart w:id="19" w:name="_Toc65756436"/>
      <w:bookmarkStart w:id="20" w:name="_Toc67656539"/>
      <w:bookmarkStart w:id="21" w:name="_Toc72147530"/>
      <w:bookmarkStart w:id="22" w:name="_Toc73442241"/>
      <w:bookmarkStart w:id="23" w:name="_Toc76976010"/>
      <w:bookmarkStart w:id="24" w:name="_Toc79407017"/>
      <w:bookmarkStart w:id="25" w:name="_Toc81383918"/>
    </w:p>
    <w:p w:rsidR="00B33C33" w:rsidRPr="004B7C57" w:rsidRDefault="00B33C33" w:rsidP="00FA31B6">
      <w:pPr>
        <w:spacing w:after="0" w:line="240" w:lineRule="auto"/>
        <w:jc w:val="both"/>
        <w:outlineLvl w:val="0"/>
        <w:rPr>
          <w:rFonts w:ascii="Book Antiqua" w:hAnsi="Book Antiqua" w:cs="David"/>
        </w:rPr>
      </w:pPr>
    </w:p>
    <w:p w:rsidR="00D50805" w:rsidRPr="004B7C57" w:rsidRDefault="009C5EF8" w:rsidP="00E468B2">
      <w:pPr>
        <w:spacing w:after="0" w:line="240" w:lineRule="auto"/>
        <w:outlineLvl w:val="0"/>
        <w:rPr>
          <w:rFonts w:ascii="Book Antiqua" w:eastAsia="Calibri" w:hAnsi="Book Antiqua" w:cs="David"/>
          <w:b/>
          <w:bCs/>
        </w:rPr>
      </w:pPr>
      <w:bookmarkStart w:id="26" w:name="_Toc87007425"/>
      <w:r>
        <w:rPr>
          <w:rFonts w:ascii="Book Antiqua" w:eastAsia="Calibri" w:hAnsi="Book Antiqua" w:cs="David"/>
          <w:b/>
          <w:bCs/>
        </w:rPr>
        <w:t>SÍNDICO PRIMERO</w:t>
      </w:r>
      <w:r w:rsidR="00E468B2">
        <w:rPr>
          <w:rFonts w:ascii="Book Antiqua" w:eastAsia="Calibri" w:hAnsi="Book Antiqua" w:cs="David"/>
          <w:b/>
          <w:bCs/>
        </w:rPr>
        <w:t xml:space="preserve"> </w:t>
      </w:r>
      <w:r w:rsidR="00B33C33" w:rsidRPr="004B7C57">
        <w:rPr>
          <w:rFonts w:ascii="Book Antiqua" w:eastAsia="Calibri" w:hAnsi="Book Antiqua" w:cs="David"/>
          <w:b/>
          <w:bCs/>
        </w:rPr>
        <w:tab/>
      </w:r>
      <w:r w:rsidR="00D50805" w:rsidRPr="004B7C57">
        <w:rPr>
          <w:rFonts w:ascii="Book Antiqua" w:eastAsia="Calibri" w:hAnsi="Book Antiqua" w:cs="David"/>
          <w:b/>
          <w:bCs/>
        </w:rPr>
        <w:t xml:space="preserve">C. 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r>
        <w:rPr>
          <w:rFonts w:ascii="Book Antiqua" w:eastAsia="Calibri" w:hAnsi="Book Antiqua" w:cs="David"/>
          <w:b/>
          <w:bCs/>
        </w:rPr>
        <w:t>HERIBERTO ROLANDO TREVIÑO URBINA</w:t>
      </w:r>
    </w:p>
    <w:p w:rsidR="00B33C33" w:rsidRPr="004B7C57" w:rsidRDefault="00B33C33" w:rsidP="00E468B2">
      <w:pPr>
        <w:spacing w:after="0" w:line="240" w:lineRule="auto"/>
        <w:outlineLvl w:val="0"/>
        <w:rPr>
          <w:rFonts w:ascii="Book Antiqua" w:eastAsia="Calibri" w:hAnsi="Book Antiqua" w:cs="David"/>
          <w:b/>
          <w:bCs/>
        </w:rPr>
      </w:pPr>
      <w:bookmarkStart w:id="27" w:name="_Toc15980831"/>
      <w:bookmarkStart w:id="28" w:name="_Toc19101777"/>
      <w:bookmarkStart w:id="29" w:name="_Toc22206338"/>
      <w:bookmarkStart w:id="30" w:name="_Toc24624736"/>
      <w:bookmarkStart w:id="31" w:name="_Toc26270843"/>
      <w:bookmarkStart w:id="32" w:name="_Toc30415573"/>
      <w:bookmarkStart w:id="33" w:name="_Toc32409095"/>
      <w:bookmarkStart w:id="34" w:name="_Toc34385453"/>
      <w:bookmarkStart w:id="35" w:name="_Toc39047681"/>
      <w:bookmarkStart w:id="36" w:name="_Toc39054736"/>
      <w:bookmarkStart w:id="37" w:name="_Toc47511200"/>
      <w:bookmarkStart w:id="38" w:name="_Toc49945209"/>
      <w:bookmarkStart w:id="39" w:name="_Toc52786176"/>
      <w:bookmarkStart w:id="40" w:name="_Toc55814177"/>
      <w:bookmarkStart w:id="41" w:name="_Toc58323361"/>
      <w:bookmarkStart w:id="42" w:name="_Toc62564677"/>
      <w:bookmarkStart w:id="43" w:name="_Toc63843603"/>
      <w:bookmarkStart w:id="44" w:name="_Toc65756094"/>
      <w:bookmarkStart w:id="45" w:name="_Toc65756437"/>
      <w:bookmarkStart w:id="46" w:name="_Toc67656540"/>
      <w:bookmarkStart w:id="47" w:name="_Toc72147531"/>
      <w:bookmarkStart w:id="48" w:name="_Toc73442242"/>
      <w:bookmarkStart w:id="49" w:name="_Toc76976011"/>
      <w:bookmarkStart w:id="50" w:name="_Toc79407018"/>
      <w:bookmarkStart w:id="51" w:name="_Toc81383919"/>
    </w:p>
    <w:p w:rsidR="00D50805" w:rsidRPr="004B7C57" w:rsidRDefault="00D50805" w:rsidP="00E468B2">
      <w:pPr>
        <w:spacing w:after="0" w:line="240" w:lineRule="auto"/>
        <w:outlineLvl w:val="0"/>
        <w:rPr>
          <w:rFonts w:ascii="Book Antiqua" w:eastAsia="Calibri" w:hAnsi="Book Antiqua" w:cs="David"/>
          <w:b/>
          <w:bCs/>
        </w:rPr>
      </w:pPr>
      <w:bookmarkStart w:id="52" w:name="_Toc87007426"/>
      <w:r w:rsidRPr="004B7C57">
        <w:rPr>
          <w:rFonts w:ascii="Book Antiqua" w:eastAsia="Calibri" w:hAnsi="Book Antiqua" w:cs="David"/>
          <w:b/>
          <w:bCs/>
        </w:rPr>
        <w:t>SÍNDICA SEGUNDA</w:t>
      </w:r>
      <w:r w:rsidR="00B33C33" w:rsidRPr="004B7C57">
        <w:rPr>
          <w:rFonts w:ascii="Book Antiqua" w:eastAsia="Calibri" w:hAnsi="Book Antiqua" w:cs="David"/>
          <w:b/>
          <w:bCs/>
        </w:rPr>
        <w:tab/>
      </w:r>
      <w:r w:rsidRPr="004B7C57">
        <w:rPr>
          <w:rFonts w:ascii="Book Antiqua" w:eastAsia="Calibri" w:hAnsi="Book Antiqua" w:cs="David"/>
          <w:b/>
          <w:bCs/>
        </w:rPr>
        <w:t xml:space="preserve">C. </w:t>
      </w:r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r w:rsidR="009C5EF8">
        <w:rPr>
          <w:rFonts w:ascii="Book Antiqua" w:eastAsia="Calibri" w:hAnsi="Book Antiqua" w:cs="David"/>
          <w:b/>
          <w:bCs/>
        </w:rPr>
        <w:t>ANA LEONOR CORREA GARCÍA</w:t>
      </w:r>
    </w:p>
    <w:p w:rsidR="00D50805" w:rsidRPr="004B7C57" w:rsidRDefault="00D50805" w:rsidP="00E468B2">
      <w:pPr>
        <w:spacing w:after="0" w:line="240" w:lineRule="auto"/>
        <w:outlineLvl w:val="0"/>
        <w:rPr>
          <w:rFonts w:ascii="Book Antiqua" w:eastAsia="Calibri" w:hAnsi="Book Antiqua" w:cs="David"/>
          <w:b/>
          <w:bCs/>
        </w:rPr>
      </w:pPr>
    </w:p>
    <w:p w:rsidR="00D50805" w:rsidRPr="004B7C57" w:rsidRDefault="004B7C57" w:rsidP="00E468B2">
      <w:pPr>
        <w:spacing w:after="0" w:line="240" w:lineRule="auto"/>
        <w:outlineLvl w:val="0"/>
        <w:rPr>
          <w:rFonts w:ascii="Book Antiqua" w:eastAsia="Calibri" w:hAnsi="Book Antiqua" w:cs="David"/>
          <w:b/>
          <w:bCs/>
        </w:rPr>
      </w:pPr>
      <w:bookmarkStart w:id="53" w:name="_Toc15980832"/>
      <w:bookmarkStart w:id="54" w:name="_Toc19101778"/>
      <w:bookmarkStart w:id="55" w:name="_Toc22206339"/>
      <w:bookmarkStart w:id="56" w:name="_Toc24624737"/>
      <w:bookmarkStart w:id="57" w:name="_Toc26270844"/>
      <w:bookmarkStart w:id="58" w:name="_Toc30415574"/>
      <w:bookmarkStart w:id="59" w:name="_Toc32409096"/>
      <w:bookmarkStart w:id="60" w:name="_Toc34385454"/>
      <w:bookmarkStart w:id="61" w:name="_Toc39047682"/>
      <w:bookmarkStart w:id="62" w:name="_Toc39054737"/>
      <w:bookmarkStart w:id="63" w:name="_Toc47511201"/>
      <w:bookmarkStart w:id="64" w:name="_Toc49945210"/>
      <w:bookmarkStart w:id="65" w:name="_Toc52786177"/>
      <w:bookmarkStart w:id="66" w:name="_Toc55814178"/>
      <w:bookmarkStart w:id="67" w:name="_Toc58323362"/>
      <w:bookmarkStart w:id="68" w:name="_Toc62564678"/>
      <w:bookmarkStart w:id="69" w:name="_Toc63843604"/>
      <w:bookmarkStart w:id="70" w:name="_Toc65756095"/>
      <w:bookmarkStart w:id="71" w:name="_Toc65756438"/>
      <w:bookmarkStart w:id="72" w:name="_Toc67656541"/>
      <w:bookmarkStart w:id="73" w:name="_Toc72147532"/>
      <w:bookmarkStart w:id="74" w:name="_Toc73442243"/>
      <w:bookmarkStart w:id="75" w:name="_Toc76976012"/>
      <w:bookmarkStart w:id="76" w:name="_Toc79407019"/>
      <w:bookmarkStart w:id="77" w:name="_Toc81383920"/>
      <w:bookmarkStart w:id="78" w:name="_Toc87007427"/>
      <w:r w:rsidRPr="004B7C57">
        <w:rPr>
          <w:rFonts w:ascii="Book Antiqua" w:eastAsia="Calibri" w:hAnsi="Book Antiqua" w:cs="David"/>
          <w:b/>
          <w:bCs/>
        </w:rPr>
        <w:t>PRIMERA</w:t>
      </w:r>
      <w:r w:rsidR="00D50805" w:rsidRPr="004B7C57">
        <w:rPr>
          <w:rFonts w:ascii="Book Antiqua" w:eastAsia="Calibri" w:hAnsi="Book Antiqua" w:cs="David"/>
          <w:b/>
          <w:bCs/>
        </w:rPr>
        <w:t xml:space="preserve"> REGIDORA</w:t>
      </w:r>
      <w:r w:rsidR="00F2509C" w:rsidRPr="004B7C57">
        <w:rPr>
          <w:rFonts w:ascii="Book Antiqua" w:eastAsia="Calibri" w:hAnsi="Book Antiqua" w:cs="David"/>
          <w:b/>
          <w:bCs/>
        </w:rPr>
        <w:tab/>
      </w:r>
      <w:r w:rsidR="00D50805" w:rsidRPr="004B7C57">
        <w:rPr>
          <w:rFonts w:ascii="Book Antiqua" w:eastAsia="Calibri" w:hAnsi="Book Antiqua" w:cs="David"/>
          <w:b/>
          <w:bCs/>
        </w:rPr>
        <w:t xml:space="preserve">C. </w:t>
      </w:r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r w:rsidR="009C5EF8">
        <w:rPr>
          <w:rFonts w:ascii="Book Antiqua" w:eastAsia="Calibri" w:hAnsi="Book Antiqua" w:cs="David"/>
          <w:b/>
          <w:bCs/>
        </w:rPr>
        <w:t>LUISA FERNANDA LIZAOLA MARTÍNEZ</w:t>
      </w:r>
    </w:p>
    <w:p w:rsidR="00B33C33" w:rsidRPr="004B7C57" w:rsidRDefault="00B33C33" w:rsidP="00E468B2">
      <w:pPr>
        <w:spacing w:after="0" w:line="240" w:lineRule="auto"/>
        <w:outlineLvl w:val="0"/>
        <w:rPr>
          <w:rFonts w:ascii="Book Antiqua" w:eastAsia="Calibri" w:hAnsi="Book Antiqua" w:cs="David"/>
          <w:b/>
          <w:bCs/>
        </w:rPr>
      </w:pPr>
      <w:bookmarkStart w:id="79" w:name="_Toc15980833"/>
      <w:bookmarkStart w:id="80" w:name="_Toc19101779"/>
      <w:bookmarkStart w:id="81" w:name="_Toc22206340"/>
      <w:bookmarkStart w:id="82" w:name="_Toc24624738"/>
      <w:bookmarkStart w:id="83" w:name="_Toc26270845"/>
      <w:bookmarkStart w:id="84" w:name="_Toc30415575"/>
      <w:bookmarkStart w:id="85" w:name="_Toc32409097"/>
      <w:bookmarkStart w:id="86" w:name="_Toc34385455"/>
      <w:bookmarkStart w:id="87" w:name="_Toc39047683"/>
      <w:bookmarkStart w:id="88" w:name="_Toc39054738"/>
      <w:bookmarkStart w:id="89" w:name="_Toc47511202"/>
      <w:bookmarkStart w:id="90" w:name="_Toc49945211"/>
      <w:bookmarkStart w:id="91" w:name="_Toc52786178"/>
      <w:bookmarkStart w:id="92" w:name="_Toc55814179"/>
      <w:bookmarkStart w:id="93" w:name="_Toc58323363"/>
      <w:bookmarkStart w:id="94" w:name="_Toc62564679"/>
      <w:bookmarkStart w:id="95" w:name="_Toc63843605"/>
      <w:bookmarkStart w:id="96" w:name="_Toc65756096"/>
      <w:bookmarkStart w:id="97" w:name="_Toc65756439"/>
      <w:bookmarkStart w:id="98" w:name="_Toc67656542"/>
      <w:bookmarkStart w:id="99" w:name="_Toc72147533"/>
      <w:bookmarkStart w:id="100" w:name="_Toc73442244"/>
      <w:bookmarkStart w:id="101" w:name="_Toc76976013"/>
      <w:bookmarkStart w:id="102" w:name="_Toc79407020"/>
      <w:bookmarkStart w:id="103" w:name="_Toc81383921"/>
    </w:p>
    <w:p w:rsidR="00D50805" w:rsidRPr="004B7C57" w:rsidRDefault="00D50805" w:rsidP="00E468B2">
      <w:pPr>
        <w:spacing w:after="0" w:line="240" w:lineRule="auto"/>
        <w:outlineLvl w:val="0"/>
        <w:rPr>
          <w:rFonts w:ascii="Book Antiqua" w:eastAsia="Calibri" w:hAnsi="Book Antiqua" w:cs="David"/>
          <w:b/>
          <w:bCs/>
        </w:rPr>
      </w:pPr>
      <w:bookmarkStart w:id="104" w:name="_Toc87007428"/>
      <w:r w:rsidRPr="004B7C57">
        <w:rPr>
          <w:rFonts w:ascii="Book Antiqua" w:eastAsia="Calibri" w:hAnsi="Book Antiqua" w:cs="David"/>
          <w:b/>
          <w:bCs/>
        </w:rPr>
        <w:t>SEGUND</w:t>
      </w:r>
      <w:r w:rsidR="00E468B2">
        <w:rPr>
          <w:rFonts w:ascii="Book Antiqua" w:eastAsia="Calibri" w:hAnsi="Book Antiqua" w:cs="David"/>
          <w:b/>
          <w:bCs/>
        </w:rPr>
        <w:t>O REGIDOR</w:t>
      </w:r>
      <w:r w:rsidR="009C4628">
        <w:rPr>
          <w:rFonts w:ascii="Book Antiqua" w:eastAsia="Calibri" w:hAnsi="Book Antiqua" w:cs="David"/>
          <w:b/>
          <w:bCs/>
        </w:rPr>
        <w:tab/>
      </w:r>
      <w:r w:rsidRPr="004B7C57">
        <w:rPr>
          <w:rFonts w:ascii="Book Antiqua" w:eastAsia="Calibri" w:hAnsi="Book Antiqua" w:cs="David"/>
          <w:b/>
          <w:bCs/>
        </w:rPr>
        <w:t xml:space="preserve">C. </w:t>
      </w:r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r w:rsidRPr="004B7C57">
        <w:rPr>
          <w:rFonts w:ascii="Book Antiqua" w:eastAsia="Calibri" w:hAnsi="Book Antiqua" w:cs="David"/>
          <w:b/>
          <w:bCs/>
        </w:rPr>
        <w:t>RICARDO REYES FLORES</w:t>
      </w:r>
      <w:bookmarkEnd w:id="104"/>
    </w:p>
    <w:p w:rsidR="00B33C33" w:rsidRPr="004B7C57" w:rsidRDefault="00B33C33" w:rsidP="00E468B2">
      <w:pPr>
        <w:spacing w:after="0" w:line="240" w:lineRule="auto"/>
        <w:outlineLvl w:val="0"/>
        <w:rPr>
          <w:rFonts w:ascii="Book Antiqua" w:eastAsia="Calibri" w:hAnsi="Book Antiqua" w:cs="David"/>
          <w:b/>
          <w:bCs/>
        </w:rPr>
      </w:pPr>
      <w:bookmarkStart w:id="105" w:name="_Toc15980834"/>
      <w:bookmarkStart w:id="106" w:name="_Toc19101780"/>
      <w:bookmarkStart w:id="107" w:name="_Toc22206341"/>
      <w:bookmarkStart w:id="108" w:name="_Toc24624739"/>
      <w:bookmarkStart w:id="109" w:name="_Toc26270846"/>
      <w:bookmarkStart w:id="110" w:name="_Toc30415576"/>
      <w:bookmarkStart w:id="111" w:name="_Toc32409098"/>
      <w:bookmarkStart w:id="112" w:name="_Toc34385456"/>
      <w:bookmarkStart w:id="113" w:name="_Toc39047684"/>
      <w:bookmarkStart w:id="114" w:name="_Toc39054739"/>
      <w:bookmarkStart w:id="115" w:name="_Toc47511203"/>
      <w:bookmarkStart w:id="116" w:name="_Toc49945212"/>
      <w:bookmarkStart w:id="117" w:name="_Toc52786179"/>
      <w:bookmarkStart w:id="118" w:name="_Toc55814180"/>
      <w:bookmarkStart w:id="119" w:name="_Toc58323364"/>
      <w:bookmarkStart w:id="120" w:name="_Toc62564680"/>
      <w:bookmarkStart w:id="121" w:name="_Toc63843606"/>
      <w:bookmarkStart w:id="122" w:name="_Toc65756097"/>
      <w:bookmarkStart w:id="123" w:name="_Toc65756440"/>
      <w:bookmarkStart w:id="124" w:name="_Toc67656543"/>
      <w:bookmarkStart w:id="125" w:name="_Toc72147534"/>
      <w:bookmarkStart w:id="126" w:name="_Toc73442245"/>
      <w:bookmarkStart w:id="127" w:name="_Toc76976014"/>
      <w:bookmarkStart w:id="128" w:name="_Toc79407021"/>
      <w:bookmarkStart w:id="129" w:name="_Toc81383922"/>
    </w:p>
    <w:p w:rsidR="00D50805" w:rsidRPr="004B7C57" w:rsidRDefault="00D50805" w:rsidP="00E468B2">
      <w:pPr>
        <w:spacing w:after="0" w:line="240" w:lineRule="auto"/>
        <w:outlineLvl w:val="0"/>
        <w:rPr>
          <w:rFonts w:ascii="Book Antiqua" w:eastAsia="Calibri" w:hAnsi="Book Antiqua" w:cs="David"/>
          <w:b/>
          <w:bCs/>
        </w:rPr>
      </w:pPr>
      <w:bookmarkStart w:id="130" w:name="_Toc87007429"/>
      <w:r w:rsidRPr="004B7C57">
        <w:rPr>
          <w:rFonts w:ascii="Book Antiqua" w:eastAsia="Calibri" w:hAnsi="Book Antiqua" w:cs="David"/>
          <w:b/>
          <w:bCs/>
        </w:rPr>
        <w:t>TERCER</w:t>
      </w:r>
      <w:r w:rsidR="00F2509C" w:rsidRPr="004B7C57">
        <w:rPr>
          <w:rFonts w:ascii="Book Antiqua" w:eastAsia="Calibri" w:hAnsi="Book Antiqua" w:cs="David"/>
          <w:b/>
          <w:bCs/>
        </w:rPr>
        <w:t>A</w:t>
      </w:r>
      <w:r w:rsidRPr="004B7C57">
        <w:rPr>
          <w:rFonts w:ascii="Book Antiqua" w:eastAsia="Calibri" w:hAnsi="Book Antiqua" w:cs="David"/>
          <w:b/>
          <w:bCs/>
        </w:rPr>
        <w:t xml:space="preserve"> REGIDORA</w:t>
      </w:r>
      <w:r w:rsidR="00B33C33" w:rsidRPr="004B7C57">
        <w:rPr>
          <w:rFonts w:ascii="Book Antiqua" w:eastAsia="Calibri" w:hAnsi="Book Antiqua" w:cs="David"/>
          <w:b/>
          <w:bCs/>
        </w:rPr>
        <w:tab/>
      </w:r>
      <w:r w:rsidRPr="004B7C57">
        <w:rPr>
          <w:rFonts w:ascii="Book Antiqua" w:eastAsia="Calibri" w:hAnsi="Book Antiqua" w:cs="David"/>
          <w:b/>
          <w:bCs/>
        </w:rPr>
        <w:t xml:space="preserve">C. </w:t>
      </w:r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r w:rsidR="009C5EF8">
        <w:rPr>
          <w:rFonts w:ascii="Book Antiqua" w:eastAsia="Calibri" w:hAnsi="Book Antiqua" w:cs="David"/>
          <w:b/>
          <w:bCs/>
        </w:rPr>
        <w:t>YARETZY DEL CARMEN BRISEÑO CAÑAMAR</w:t>
      </w:r>
    </w:p>
    <w:p w:rsidR="00D50805" w:rsidRPr="004B7C57" w:rsidRDefault="00D50805" w:rsidP="00E468B2">
      <w:pPr>
        <w:spacing w:after="0" w:line="240" w:lineRule="auto"/>
        <w:outlineLvl w:val="0"/>
        <w:rPr>
          <w:rFonts w:ascii="Book Antiqua" w:eastAsia="Calibri" w:hAnsi="Book Antiqua" w:cs="David"/>
          <w:b/>
          <w:bCs/>
        </w:rPr>
      </w:pPr>
    </w:p>
    <w:p w:rsidR="00D50805" w:rsidRPr="004B7C57" w:rsidRDefault="00D50805" w:rsidP="00E468B2">
      <w:pPr>
        <w:spacing w:after="0" w:line="240" w:lineRule="auto"/>
        <w:outlineLvl w:val="0"/>
        <w:rPr>
          <w:rFonts w:ascii="Book Antiqua" w:eastAsia="Calibri" w:hAnsi="Book Antiqua" w:cs="David"/>
          <w:b/>
          <w:bCs/>
        </w:rPr>
      </w:pPr>
      <w:bookmarkStart w:id="131" w:name="_Toc15980835"/>
      <w:bookmarkStart w:id="132" w:name="_Toc19101781"/>
      <w:bookmarkStart w:id="133" w:name="_Toc22206342"/>
      <w:bookmarkStart w:id="134" w:name="_Toc24624740"/>
      <w:bookmarkStart w:id="135" w:name="_Toc26270847"/>
      <w:bookmarkStart w:id="136" w:name="_Toc30415577"/>
      <w:bookmarkStart w:id="137" w:name="_Toc32409099"/>
      <w:bookmarkStart w:id="138" w:name="_Toc34385457"/>
      <w:bookmarkStart w:id="139" w:name="_Toc39047685"/>
      <w:bookmarkStart w:id="140" w:name="_Toc39054740"/>
      <w:bookmarkStart w:id="141" w:name="_Toc47511204"/>
      <w:bookmarkStart w:id="142" w:name="_Toc49945213"/>
      <w:bookmarkStart w:id="143" w:name="_Toc52786180"/>
      <w:bookmarkStart w:id="144" w:name="_Toc55814181"/>
      <w:bookmarkStart w:id="145" w:name="_Toc58323365"/>
      <w:bookmarkStart w:id="146" w:name="_Toc62564681"/>
      <w:bookmarkStart w:id="147" w:name="_Toc63843607"/>
      <w:bookmarkStart w:id="148" w:name="_Toc65756098"/>
      <w:bookmarkStart w:id="149" w:name="_Toc65756441"/>
      <w:bookmarkStart w:id="150" w:name="_Toc67656544"/>
      <w:bookmarkStart w:id="151" w:name="_Toc72147535"/>
      <w:bookmarkStart w:id="152" w:name="_Toc73442246"/>
      <w:bookmarkStart w:id="153" w:name="_Toc76976015"/>
      <w:bookmarkStart w:id="154" w:name="_Toc79407022"/>
      <w:bookmarkStart w:id="155" w:name="_Toc81383923"/>
      <w:bookmarkStart w:id="156" w:name="_Toc87007430"/>
      <w:r w:rsidRPr="004B7C57">
        <w:rPr>
          <w:rFonts w:ascii="Book Antiqua" w:eastAsia="Calibri" w:hAnsi="Book Antiqua" w:cs="David"/>
          <w:b/>
          <w:bCs/>
        </w:rPr>
        <w:t>CUARTO REGIDOR</w:t>
      </w:r>
      <w:r w:rsidR="009C4628">
        <w:rPr>
          <w:rFonts w:ascii="Book Antiqua" w:eastAsia="Calibri" w:hAnsi="Book Antiqua" w:cs="David"/>
          <w:b/>
          <w:bCs/>
        </w:rPr>
        <w:tab/>
      </w:r>
      <w:r w:rsidRPr="004B7C57">
        <w:rPr>
          <w:rFonts w:ascii="Book Antiqua" w:eastAsia="Calibri" w:hAnsi="Book Antiqua" w:cs="David"/>
          <w:b/>
          <w:bCs/>
        </w:rPr>
        <w:t xml:space="preserve">C. </w:t>
      </w:r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  <w:r w:rsidR="009C5EF8">
        <w:rPr>
          <w:rFonts w:ascii="Book Antiqua" w:eastAsia="Calibri" w:hAnsi="Book Antiqua" w:cs="David"/>
          <w:b/>
          <w:bCs/>
        </w:rPr>
        <w:t>JAIME MANCILLAS ZAMORA</w:t>
      </w:r>
    </w:p>
    <w:p w:rsidR="00B33C33" w:rsidRPr="004B7C57" w:rsidRDefault="00B33C33" w:rsidP="00E468B2">
      <w:pPr>
        <w:spacing w:after="0" w:line="240" w:lineRule="auto"/>
        <w:outlineLvl w:val="0"/>
        <w:rPr>
          <w:rFonts w:ascii="Book Antiqua" w:eastAsia="Calibri" w:hAnsi="Book Antiqua" w:cs="David"/>
          <w:b/>
          <w:bCs/>
        </w:rPr>
      </w:pPr>
      <w:bookmarkStart w:id="157" w:name="_Toc15980836"/>
      <w:bookmarkStart w:id="158" w:name="_Toc19101782"/>
      <w:bookmarkStart w:id="159" w:name="_Toc22206343"/>
      <w:bookmarkStart w:id="160" w:name="_Toc24624741"/>
      <w:bookmarkStart w:id="161" w:name="_Toc26270848"/>
      <w:bookmarkStart w:id="162" w:name="_Toc30415578"/>
      <w:bookmarkStart w:id="163" w:name="_Toc32409100"/>
      <w:bookmarkStart w:id="164" w:name="_Toc34385458"/>
      <w:bookmarkStart w:id="165" w:name="_Toc39047686"/>
      <w:bookmarkStart w:id="166" w:name="_Toc39054741"/>
      <w:bookmarkStart w:id="167" w:name="_Toc47511205"/>
      <w:bookmarkStart w:id="168" w:name="_Toc49945214"/>
      <w:bookmarkStart w:id="169" w:name="_Toc52786181"/>
      <w:bookmarkStart w:id="170" w:name="_Toc55814182"/>
      <w:bookmarkStart w:id="171" w:name="_Toc58323366"/>
      <w:bookmarkStart w:id="172" w:name="_Toc62564682"/>
      <w:bookmarkStart w:id="173" w:name="_Toc63843608"/>
      <w:bookmarkStart w:id="174" w:name="_Toc65756099"/>
      <w:bookmarkStart w:id="175" w:name="_Toc65756442"/>
      <w:bookmarkStart w:id="176" w:name="_Toc67656545"/>
      <w:bookmarkStart w:id="177" w:name="_Toc72147536"/>
      <w:bookmarkStart w:id="178" w:name="_Toc73442247"/>
      <w:bookmarkStart w:id="179" w:name="_Toc76976016"/>
      <w:bookmarkStart w:id="180" w:name="_Toc79407023"/>
      <w:bookmarkStart w:id="181" w:name="_Toc81383924"/>
    </w:p>
    <w:p w:rsidR="00D50805" w:rsidRPr="004B7C57" w:rsidRDefault="00D50805" w:rsidP="00E468B2">
      <w:pPr>
        <w:spacing w:after="0" w:line="240" w:lineRule="auto"/>
        <w:outlineLvl w:val="0"/>
        <w:rPr>
          <w:rFonts w:ascii="Book Antiqua" w:eastAsia="Calibri" w:hAnsi="Book Antiqua" w:cs="David"/>
          <w:b/>
          <w:bCs/>
        </w:rPr>
      </w:pPr>
      <w:bookmarkStart w:id="182" w:name="_Toc87007431"/>
      <w:r w:rsidRPr="004B7C57">
        <w:rPr>
          <w:rFonts w:ascii="Book Antiqua" w:eastAsia="Calibri" w:hAnsi="Book Antiqua" w:cs="David"/>
          <w:b/>
          <w:bCs/>
        </w:rPr>
        <w:t>QUINTA REGIDORA</w:t>
      </w:r>
      <w:r w:rsidR="00F2509C" w:rsidRPr="004B7C57">
        <w:rPr>
          <w:rFonts w:ascii="Book Antiqua" w:eastAsia="Calibri" w:hAnsi="Book Antiqua" w:cs="David"/>
          <w:b/>
          <w:bCs/>
        </w:rPr>
        <w:tab/>
      </w:r>
      <w:r w:rsidRPr="004B7C57">
        <w:rPr>
          <w:rFonts w:ascii="Book Antiqua" w:eastAsia="Calibri" w:hAnsi="Book Antiqua" w:cs="David"/>
          <w:b/>
          <w:bCs/>
        </w:rPr>
        <w:t xml:space="preserve">C. </w:t>
      </w:r>
      <w:bookmarkEnd w:id="157"/>
      <w:bookmarkEnd w:id="158"/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  <w:bookmarkEnd w:id="169"/>
      <w:bookmarkEnd w:id="170"/>
      <w:bookmarkEnd w:id="171"/>
      <w:bookmarkEnd w:id="172"/>
      <w:bookmarkEnd w:id="173"/>
      <w:bookmarkEnd w:id="174"/>
      <w:bookmarkEnd w:id="175"/>
      <w:bookmarkEnd w:id="176"/>
      <w:bookmarkEnd w:id="177"/>
      <w:bookmarkEnd w:id="178"/>
      <w:bookmarkEnd w:id="179"/>
      <w:bookmarkEnd w:id="180"/>
      <w:bookmarkEnd w:id="181"/>
      <w:bookmarkEnd w:id="182"/>
      <w:r w:rsidR="009C5EF8">
        <w:rPr>
          <w:rFonts w:ascii="Book Antiqua" w:eastAsia="Calibri" w:hAnsi="Book Antiqua" w:cs="David"/>
          <w:b/>
          <w:bCs/>
        </w:rPr>
        <w:t>LYNDA MARISOL DÍAZ GARCÍA</w:t>
      </w:r>
    </w:p>
    <w:p w:rsidR="00B33C33" w:rsidRPr="004B7C57" w:rsidRDefault="00B33C33" w:rsidP="00E468B2">
      <w:pPr>
        <w:spacing w:after="0" w:line="240" w:lineRule="auto"/>
        <w:outlineLvl w:val="0"/>
        <w:rPr>
          <w:rFonts w:ascii="Book Antiqua" w:eastAsia="Calibri" w:hAnsi="Book Antiqua" w:cs="David"/>
          <w:b/>
          <w:bCs/>
        </w:rPr>
      </w:pPr>
      <w:bookmarkStart w:id="183" w:name="_Toc15980837"/>
      <w:bookmarkStart w:id="184" w:name="_Toc19101783"/>
      <w:bookmarkStart w:id="185" w:name="_Toc22206344"/>
      <w:bookmarkStart w:id="186" w:name="_Toc24624742"/>
      <w:bookmarkStart w:id="187" w:name="_Toc26270849"/>
      <w:bookmarkStart w:id="188" w:name="_Toc30415579"/>
      <w:bookmarkStart w:id="189" w:name="_Toc32409101"/>
      <w:bookmarkStart w:id="190" w:name="_Toc34385459"/>
      <w:bookmarkStart w:id="191" w:name="_Toc39047687"/>
      <w:bookmarkStart w:id="192" w:name="_Toc39054742"/>
      <w:bookmarkStart w:id="193" w:name="_Toc47511206"/>
      <w:bookmarkStart w:id="194" w:name="_Toc49945215"/>
      <w:bookmarkStart w:id="195" w:name="_Toc52786182"/>
      <w:bookmarkStart w:id="196" w:name="_Toc55814183"/>
      <w:bookmarkStart w:id="197" w:name="_Toc58323367"/>
      <w:bookmarkStart w:id="198" w:name="_Toc62564683"/>
      <w:bookmarkStart w:id="199" w:name="_Toc63843609"/>
      <w:bookmarkStart w:id="200" w:name="_Toc65756100"/>
      <w:bookmarkStart w:id="201" w:name="_Toc65756443"/>
      <w:bookmarkStart w:id="202" w:name="_Toc67656546"/>
      <w:bookmarkStart w:id="203" w:name="_Toc72147537"/>
      <w:bookmarkStart w:id="204" w:name="_Toc73442248"/>
      <w:bookmarkStart w:id="205" w:name="_Toc76976017"/>
      <w:bookmarkStart w:id="206" w:name="_Toc79407024"/>
      <w:bookmarkStart w:id="207" w:name="_Toc81383925"/>
    </w:p>
    <w:p w:rsidR="00D50805" w:rsidRPr="004B7C57" w:rsidRDefault="002F40D3" w:rsidP="00E468B2">
      <w:pPr>
        <w:spacing w:after="0" w:line="240" w:lineRule="auto"/>
        <w:outlineLvl w:val="0"/>
        <w:rPr>
          <w:rFonts w:ascii="Book Antiqua" w:eastAsia="Calibri" w:hAnsi="Book Antiqua" w:cs="David"/>
          <w:b/>
          <w:bCs/>
        </w:rPr>
      </w:pPr>
      <w:bookmarkStart w:id="208" w:name="_Toc87007432"/>
      <w:r>
        <w:rPr>
          <w:rFonts w:ascii="Book Antiqua" w:eastAsia="Calibri" w:hAnsi="Book Antiqua" w:cs="David"/>
          <w:b/>
          <w:bCs/>
        </w:rPr>
        <w:t>SEXTO REGIDOR</w:t>
      </w:r>
      <w:r>
        <w:rPr>
          <w:rFonts w:ascii="Book Antiqua" w:eastAsia="Calibri" w:hAnsi="Book Antiqua" w:cs="David"/>
          <w:b/>
          <w:bCs/>
        </w:rPr>
        <w:tab/>
      </w:r>
      <w:r>
        <w:rPr>
          <w:rFonts w:ascii="Book Antiqua" w:eastAsia="Calibri" w:hAnsi="Book Antiqua" w:cs="David"/>
          <w:b/>
          <w:bCs/>
        </w:rPr>
        <w:tab/>
      </w:r>
      <w:r w:rsidR="00D50805" w:rsidRPr="004B7C57">
        <w:rPr>
          <w:rFonts w:ascii="Book Antiqua" w:eastAsia="Calibri" w:hAnsi="Book Antiqua" w:cs="David"/>
          <w:b/>
          <w:bCs/>
        </w:rPr>
        <w:t xml:space="preserve">C. </w:t>
      </w:r>
      <w:bookmarkEnd w:id="183"/>
      <w:bookmarkEnd w:id="184"/>
      <w:bookmarkEnd w:id="185"/>
      <w:bookmarkEnd w:id="186"/>
      <w:bookmarkEnd w:id="187"/>
      <w:bookmarkEnd w:id="188"/>
      <w:bookmarkEnd w:id="189"/>
      <w:bookmarkEnd w:id="190"/>
      <w:bookmarkEnd w:id="191"/>
      <w:bookmarkEnd w:id="192"/>
      <w:bookmarkEnd w:id="193"/>
      <w:bookmarkEnd w:id="194"/>
      <w:bookmarkEnd w:id="195"/>
      <w:bookmarkEnd w:id="196"/>
      <w:bookmarkEnd w:id="197"/>
      <w:bookmarkEnd w:id="198"/>
      <w:bookmarkEnd w:id="199"/>
      <w:bookmarkEnd w:id="200"/>
      <w:bookmarkEnd w:id="201"/>
      <w:bookmarkEnd w:id="202"/>
      <w:bookmarkEnd w:id="203"/>
      <w:bookmarkEnd w:id="204"/>
      <w:bookmarkEnd w:id="205"/>
      <w:bookmarkEnd w:id="206"/>
      <w:bookmarkEnd w:id="207"/>
      <w:bookmarkEnd w:id="208"/>
      <w:r w:rsidR="009C5EF8">
        <w:rPr>
          <w:rFonts w:ascii="Book Antiqua" w:eastAsia="Calibri" w:hAnsi="Book Antiqua" w:cs="David"/>
          <w:b/>
          <w:bCs/>
        </w:rPr>
        <w:t>JESÚS ALBERTO ANCER CHAPA</w:t>
      </w:r>
    </w:p>
    <w:p w:rsidR="00B33C33" w:rsidRPr="004B7C57" w:rsidRDefault="00B33C33" w:rsidP="00E468B2">
      <w:pPr>
        <w:spacing w:after="0" w:line="240" w:lineRule="auto"/>
        <w:outlineLvl w:val="0"/>
        <w:rPr>
          <w:rFonts w:ascii="Book Antiqua" w:eastAsia="Calibri" w:hAnsi="Book Antiqua" w:cs="David"/>
          <w:b/>
          <w:bCs/>
        </w:rPr>
      </w:pPr>
      <w:bookmarkStart w:id="209" w:name="_Toc15980838"/>
      <w:bookmarkStart w:id="210" w:name="_Toc19101784"/>
      <w:bookmarkStart w:id="211" w:name="_Toc22206345"/>
      <w:bookmarkStart w:id="212" w:name="_Toc24624743"/>
      <w:bookmarkStart w:id="213" w:name="_Toc26270850"/>
      <w:bookmarkStart w:id="214" w:name="_Toc30415580"/>
      <w:bookmarkStart w:id="215" w:name="_Toc32409102"/>
      <w:bookmarkStart w:id="216" w:name="_Toc34385460"/>
      <w:bookmarkStart w:id="217" w:name="_Toc39047688"/>
      <w:bookmarkStart w:id="218" w:name="_Toc39054743"/>
      <w:bookmarkStart w:id="219" w:name="_Toc47511207"/>
      <w:bookmarkStart w:id="220" w:name="_Toc49945216"/>
      <w:bookmarkStart w:id="221" w:name="_Toc52786183"/>
      <w:bookmarkStart w:id="222" w:name="_Toc55814184"/>
      <w:bookmarkStart w:id="223" w:name="_Toc58323368"/>
      <w:bookmarkStart w:id="224" w:name="_Toc62564684"/>
      <w:bookmarkStart w:id="225" w:name="_Toc63843610"/>
      <w:bookmarkStart w:id="226" w:name="_Toc65756101"/>
      <w:bookmarkStart w:id="227" w:name="_Toc65756444"/>
      <w:bookmarkStart w:id="228" w:name="_Toc67656547"/>
      <w:bookmarkStart w:id="229" w:name="_Toc72147538"/>
      <w:bookmarkStart w:id="230" w:name="_Toc73442249"/>
      <w:bookmarkStart w:id="231" w:name="_Toc76976018"/>
      <w:bookmarkStart w:id="232" w:name="_Toc79407025"/>
      <w:bookmarkStart w:id="233" w:name="_Toc81383926"/>
    </w:p>
    <w:p w:rsidR="00D50805" w:rsidRPr="004B7C57" w:rsidRDefault="00D50805" w:rsidP="00E468B2">
      <w:pPr>
        <w:spacing w:after="0" w:line="240" w:lineRule="auto"/>
        <w:outlineLvl w:val="0"/>
        <w:rPr>
          <w:rFonts w:ascii="Book Antiqua" w:eastAsia="Calibri" w:hAnsi="Book Antiqua" w:cs="David"/>
          <w:b/>
          <w:bCs/>
        </w:rPr>
      </w:pPr>
      <w:bookmarkStart w:id="234" w:name="_Toc87007433"/>
      <w:r w:rsidRPr="004B7C57">
        <w:rPr>
          <w:rFonts w:ascii="Book Antiqua" w:eastAsia="Calibri" w:hAnsi="Book Antiqua" w:cs="David"/>
          <w:b/>
          <w:bCs/>
        </w:rPr>
        <w:t>SÉPTIMA REGIDORA</w:t>
      </w:r>
      <w:r w:rsidR="00E468B2">
        <w:rPr>
          <w:rFonts w:ascii="Book Antiqua" w:eastAsia="Calibri" w:hAnsi="Book Antiqua" w:cs="David"/>
          <w:b/>
          <w:bCs/>
        </w:rPr>
        <w:tab/>
      </w:r>
      <w:r w:rsidRPr="004B7C57">
        <w:rPr>
          <w:rFonts w:ascii="Book Antiqua" w:eastAsia="Calibri" w:hAnsi="Book Antiqua" w:cs="David"/>
          <w:b/>
          <w:bCs/>
        </w:rPr>
        <w:t xml:space="preserve">C. </w:t>
      </w:r>
      <w:bookmarkEnd w:id="209"/>
      <w:bookmarkEnd w:id="210"/>
      <w:bookmarkEnd w:id="211"/>
      <w:bookmarkEnd w:id="212"/>
      <w:bookmarkEnd w:id="213"/>
      <w:bookmarkEnd w:id="214"/>
      <w:bookmarkEnd w:id="215"/>
      <w:bookmarkEnd w:id="216"/>
      <w:bookmarkEnd w:id="217"/>
      <w:bookmarkEnd w:id="218"/>
      <w:bookmarkEnd w:id="219"/>
      <w:bookmarkEnd w:id="220"/>
      <w:bookmarkEnd w:id="221"/>
      <w:bookmarkEnd w:id="222"/>
      <w:bookmarkEnd w:id="223"/>
      <w:bookmarkEnd w:id="224"/>
      <w:bookmarkEnd w:id="225"/>
      <w:bookmarkEnd w:id="226"/>
      <w:bookmarkEnd w:id="227"/>
      <w:bookmarkEnd w:id="228"/>
      <w:bookmarkEnd w:id="229"/>
      <w:bookmarkEnd w:id="230"/>
      <w:bookmarkEnd w:id="231"/>
      <w:bookmarkEnd w:id="232"/>
      <w:bookmarkEnd w:id="233"/>
      <w:bookmarkEnd w:id="234"/>
      <w:r w:rsidR="009C5EF8">
        <w:rPr>
          <w:rFonts w:ascii="Book Antiqua" w:eastAsia="Calibri" w:hAnsi="Book Antiqua" w:cs="David"/>
          <w:b/>
          <w:bCs/>
        </w:rPr>
        <w:t>SANDRA PATRICIA GALLARDO BENAVIDES</w:t>
      </w:r>
    </w:p>
    <w:p w:rsidR="00B33C33" w:rsidRPr="004B7C57" w:rsidRDefault="00B33C33" w:rsidP="00E468B2">
      <w:pPr>
        <w:spacing w:after="0" w:line="240" w:lineRule="auto"/>
        <w:outlineLvl w:val="0"/>
        <w:rPr>
          <w:rFonts w:ascii="Book Antiqua" w:eastAsia="Calibri" w:hAnsi="Book Antiqua" w:cs="David"/>
          <w:b/>
          <w:bCs/>
        </w:rPr>
      </w:pPr>
      <w:bookmarkStart w:id="235" w:name="_Toc15980839"/>
      <w:bookmarkStart w:id="236" w:name="_Toc19101785"/>
      <w:bookmarkStart w:id="237" w:name="_Toc22206346"/>
      <w:bookmarkStart w:id="238" w:name="_Toc24624744"/>
      <w:bookmarkStart w:id="239" w:name="_Toc26270851"/>
      <w:bookmarkStart w:id="240" w:name="_Toc30415581"/>
      <w:bookmarkStart w:id="241" w:name="_Toc32409103"/>
      <w:bookmarkStart w:id="242" w:name="_Toc34385461"/>
      <w:bookmarkStart w:id="243" w:name="_Toc39047689"/>
      <w:bookmarkStart w:id="244" w:name="_Toc39054744"/>
      <w:bookmarkStart w:id="245" w:name="_Toc47511208"/>
      <w:bookmarkStart w:id="246" w:name="_Toc49945217"/>
      <w:bookmarkStart w:id="247" w:name="_Toc52786184"/>
      <w:bookmarkStart w:id="248" w:name="_Toc55814185"/>
      <w:bookmarkStart w:id="249" w:name="_Toc58323369"/>
      <w:bookmarkStart w:id="250" w:name="_Toc62564685"/>
      <w:bookmarkStart w:id="251" w:name="_Toc63843611"/>
      <w:bookmarkStart w:id="252" w:name="_Toc65756102"/>
      <w:bookmarkStart w:id="253" w:name="_Toc65756445"/>
      <w:bookmarkStart w:id="254" w:name="_Toc67656548"/>
      <w:bookmarkStart w:id="255" w:name="_Toc72147539"/>
      <w:bookmarkStart w:id="256" w:name="_Toc73442250"/>
      <w:bookmarkStart w:id="257" w:name="_Toc76976019"/>
      <w:bookmarkStart w:id="258" w:name="_Toc79407026"/>
      <w:bookmarkStart w:id="259" w:name="_Toc81383927"/>
    </w:p>
    <w:p w:rsidR="00D50805" w:rsidRPr="004B7C57" w:rsidRDefault="00D50805" w:rsidP="00E468B2">
      <w:pPr>
        <w:spacing w:after="0" w:line="240" w:lineRule="auto"/>
        <w:outlineLvl w:val="0"/>
        <w:rPr>
          <w:rFonts w:ascii="Book Antiqua" w:eastAsia="Calibri" w:hAnsi="Book Antiqua" w:cs="David"/>
          <w:b/>
          <w:bCs/>
        </w:rPr>
      </w:pPr>
      <w:bookmarkStart w:id="260" w:name="_Toc87007434"/>
      <w:r w:rsidRPr="004B7C57">
        <w:rPr>
          <w:rFonts w:ascii="Book Antiqua" w:eastAsia="Calibri" w:hAnsi="Book Antiqua" w:cs="David"/>
          <w:b/>
          <w:bCs/>
        </w:rPr>
        <w:t>OCTAV</w:t>
      </w:r>
      <w:r w:rsidR="00997920" w:rsidRPr="004B7C57">
        <w:rPr>
          <w:rFonts w:ascii="Book Antiqua" w:eastAsia="Calibri" w:hAnsi="Book Antiqua" w:cs="David"/>
          <w:b/>
          <w:bCs/>
        </w:rPr>
        <w:t>O</w:t>
      </w:r>
      <w:r w:rsidRPr="004B7C57">
        <w:rPr>
          <w:rFonts w:ascii="Book Antiqua" w:eastAsia="Calibri" w:hAnsi="Book Antiqua" w:cs="David"/>
          <w:b/>
          <w:bCs/>
        </w:rPr>
        <w:t xml:space="preserve"> REGIDOR</w:t>
      </w:r>
      <w:r w:rsidR="002F40D3">
        <w:rPr>
          <w:rFonts w:ascii="Book Antiqua" w:eastAsia="Calibri" w:hAnsi="Book Antiqua" w:cs="David"/>
          <w:b/>
          <w:bCs/>
        </w:rPr>
        <w:tab/>
      </w:r>
      <w:r w:rsidRPr="004B7C57">
        <w:rPr>
          <w:rFonts w:ascii="Book Antiqua" w:eastAsia="Calibri" w:hAnsi="Book Antiqua" w:cs="David"/>
          <w:b/>
          <w:bCs/>
        </w:rPr>
        <w:t xml:space="preserve">C. </w:t>
      </w:r>
      <w:bookmarkEnd w:id="235"/>
      <w:bookmarkEnd w:id="236"/>
      <w:bookmarkEnd w:id="237"/>
      <w:bookmarkEnd w:id="238"/>
      <w:bookmarkEnd w:id="239"/>
      <w:bookmarkEnd w:id="240"/>
      <w:bookmarkEnd w:id="241"/>
      <w:bookmarkEnd w:id="242"/>
      <w:bookmarkEnd w:id="243"/>
      <w:bookmarkEnd w:id="244"/>
      <w:bookmarkEnd w:id="245"/>
      <w:bookmarkEnd w:id="246"/>
      <w:bookmarkEnd w:id="247"/>
      <w:bookmarkEnd w:id="248"/>
      <w:bookmarkEnd w:id="249"/>
      <w:bookmarkEnd w:id="250"/>
      <w:bookmarkEnd w:id="251"/>
      <w:bookmarkEnd w:id="252"/>
      <w:bookmarkEnd w:id="253"/>
      <w:bookmarkEnd w:id="254"/>
      <w:bookmarkEnd w:id="255"/>
      <w:bookmarkEnd w:id="256"/>
      <w:bookmarkEnd w:id="257"/>
      <w:bookmarkEnd w:id="258"/>
      <w:bookmarkEnd w:id="259"/>
      <w:bookmarkEnd w:id="260"/>
      <w:r w:rsidR="009C5EF8">
        <w:rPr>
          <w:rFonts w:ascii="Book Antiqua" w:eastAsia="Calibri" w:hAnsi="Book Antiqua" w:cs="David"/>
          <w:b/>
          <w:bCs/>
        </w:rPr>
        <w:t>DAVID ARMANDO GONZÁLEZ PATRÓN</w:t>
      </w:r>
    </w:p>
    <w:p w:rsidR="001777B2" w:rsidRPr="004B7C57" w:rsidRDefault="001777B2" w:rsidP="00E468B2">
      <w:pPr>
        <w:spacing w:after="0" w:line="240" w:lineRule="auto"/>
        <w:outlineLvl w:val="0"/>
        <w:rPr>
          <w:rFonts w:ascii="Book Antiqua" w:eastAsia="Calibri" w:hAnsi="Book Antiqua" w:cs="David"/>
          <w:b/>
          <w:bCs/>
        </w:rPr>
      </w:pPr>
      <w:bookmarkStart w:id="261" w:name="_Toc15980840"/>
      <w:bookmarkStart w:id="262" w:name="_Toc19101786"/>
      <w:bookmarkStart w:id="263" w:name="_Toc22206347"/>
      <w:bookmarkStart w:id="264" w:name="_Toc24624745"/>
      <w:bookmarkStart w:id="265" w:name="_Toc26270852"/>
      <w:bookmarkStart w:id="266" w:name="_Toc30415582"/>
      <w:bookmarkStart w:id="267" w:name="_Toc32409104"/>
      <w:bookmarkStart w:id="268" w:name="_Toc34385462"/>
      <w:bookmarkStart w:id="269" w:name="_Toc39047690"/>
      <w:bookmarkStart w:id="270" w:name="_Toc39054745"/>
      <w:bookmarkStart w:id="271" w:name="_Toc47511209"/>
      <w:bookmarkStart w:id="272" w:name="_Toc49945218"/>
      <w:bookmarkStart w:id="273" w:name="_Toc52786185"/>
      <w:bookmarkStart w:id="274" w:name="_Toc55814186"/>
      <w:bookmarkStart w:id="275" w:name="_Toc58323370"/>
      <w:bookmarkStart w:id="276" w:name="_Toc62564686"/>
      <w:bookmarkStart w:id="277" w:name="_Toc63843612"/>
      <w:bookmarkStart w:id="278" w:name="_Toc65756103"/>
      <w:bookmarkStart w:id="279" w:name="_Toc65756446"/>
      <w:bookmarkStart w:id="280" w:name="_Toc76976020"/>
      <w:bookmarkStart w:id="281" w:name="_Toc79407027"/>
      <w:bookmarkStart w:id="282" w:name="_Toc81383928"/>
      <w:bookmarkStart w:id="283" w:name="_Toc67656549"/>
      <w:bookmarkStart w:id="284" w:name="_Toc72147540"/>
      <w:bookmarkStart w:id="285" w:name="_Toc73442251"/>
    </w:p>
    <w:p w:rsidR="00D50805" w:rsidRPr="004B7C57" w:rsidRDefault="00997920" w:rsidP="00E468B2">
      <w:pPr>
        <w:spacing w:after="0" w:line="240" w:lineRule="auto"/>
        <w:outlineLvl w:val="0"/>
        <w:rPr>
          <w:rFonts w:ascii="Book Antiqua" w:eastAsia="Calibri" w:hAnsi="Book Antiqua" w:cs="David"/>
          <w:b/>
          <w:bCs/>
        </w:rPr>
      </w:pPr>
      <w:bookmarkStart w:id="286" w:name="_Toc87007435"/>
      <w:r w:rsidRPr="004B7C57">
        <w:rPr>
          <w:rFonts w:ascii="Book Antiqua" w:eastAsia="Calibri" w:hAnsi="Book Antiqua" w:cs="David"/>
          <w:b/>
          <w:bCs/>
        </w:rPr>
        <w:t>NOVENA</w:t>
      </w:r>
      <w:r w:rsidR="00D50805" w:rsidRPr="004B7C57">
        <w:rPr>
          <w:rFonts w:ascii="Book Antiqua" w:eastAsia="Calibri" w:hAnsi="Book Antiqua" w:cs="David"/>
          <w:b/>
          <w:bCs/>
        </w:rPr>
        <w:t xml:space="preserve"> REGIDOR</w:t>
      </w:r>
      <w:r w:rsidRPr="004B7C57">
        <w:rPr>
          <w:rFonts w:ascii="Book Antiqua" w:eastAsia="Calibri" w:hAnsi="Book Antiqua" w:cs="David"/>
          <w:b/>
          <w:bCs/>
        </w:rPr>
        <w:t>A</w:t>
      </w:r>
      <w:r w:rsidR="00F2509C" w:rsidRPr="004B7C57">
        <w:rPr>
          <w:rFonts w:ascii="Book Antiqua" w:eastAsia="Calibri" w:hAnsi="Book Antiqua" w:cs="David"/>
          <w:b/>
          <w:bCs/>
        </w:rPr>
        <w:tab/>
      </w:r>
      <w:r w:rsidR="004B7C57" w:rsidRPr="004B7C57">
        <w:rPr>
          <w:rFonts w:ascii="Book Antiqua" w:eastAsia="Calibri" w:hAnsi="Book Antiqua" w:cs="David"/>
          <w:b/>
          <w:bCs/>
        </w:rPr>
        <w:t xml:space="preserve">C. </w:t>
      </w:r>
      <w:bookmarkEnd w:id="261"/>
      <w:bookmarkEnd w:id="262"/>
      <w:bookmarkEnd w:id="263"/>
      <w:bookmarkEnd w:id="264"/>
      <w:bookmarkEnd w:id="265"/>
      <w:bookmarkEnd w:id="266"/>
      <w:bookmarkEnd w:id="267"/>
      <w:bookmarkEnd w:id="268"/>
      <w:bookmarkEnd w:id="269"/>
      <w:bookmarkEnd w:id="270"/>
      <w:bookmarkEnd w:id="271"/>
      <w:bookmarkEnd w:id="272"/>
      <w:bookmarkEnd w:id="273"/>
      <w:bookmarkEnd w:id="274"/>
      <w:bookmarkEnd w:id="275"/>
      <w:bookmarkEnd w:id="276"/>
      <w:bookmarkEnd w:id="277"/>
      <w:bookmarkEnd w:id="278"/>
      <w:bookmarkEnd w:id="279"/>
      <w:bookmarkEnd w:id="280"/>
      <w:bookmarkEnd w:id="281"/>
      <w:bookmarkEnd w:id="282"/>
      <w:bookmarkEnd w:id="283"/>
      <w:bookmarkEnd w:id="284"/>
      <w:bookmarkEnd w:id="285"/>
      <w:bookmarkEnd w:id="286"/>
      <w:r w:rsidR="009C5EF8">
        <w:rPr>
          <w:rFonts w:ascii="Book Antiqua" w:eastAsia="Calibri" w:hAnsi="Book Antiqua" w:cs="David"/>
          <w:b/>
          <w:bCs/>
        </w:rPr>
        <w:t>MELISA LUCERO ALCOCER VASQUEZ</w:t>
      </w:r>
    </w:p>
    <w:p w:rsidR="001777B2" w:rsidRPr="004B7C57" w:rsidRDefault="001777B2" w:rsidP="00E468B2">
      <w:pPr>
        <w:spacing w:after="0" w:line="240" w:lineRule="auto"/>
        <w:outlineLvl w:val="0"/>
        <w:rPr>
          <w:rFonts w:ascii="Book Antiqua" w:eastAsia="Calibri" w:hAnsi="Book Antiqua" w:cs="David"/>
          <w:b/>
          <w:bCs/>
        </w:rPr>
      </w:pPr>
      <w:bookmarkStart w:id="287" w:name="_Toc15980841"/>
      <w:bookmarkStart w:id="288" w:name="_Toc19101787"/>
      <w:bookmarkStart w:id="289" w:name="_Toc22206348"/>
      <w:bookmarkStart w:id="290" w:name="_Toc24624746"/>
      <w:bookmarkStart w:id="291" w:name="_Toc26270853"/>
      <w:bookmarkStart w:id="292" w:name="_Toc30415583"/>
      <w:bookmarkStart w:id="293" w:name="_Toc32409105"/>
      <w:bookmarkStart w:id="294" w:name="_Toc34385463"/>
      <w:bookmarkStart w:id="295" w:name="_Toc39047691"/>
      <w:bookmarkStart w:id="296" w:name="_Toc39054746"/>
      <w:bookmarkStart w:id="297" w:name="_Toc47511210"/>
      <w:bookmarkStart w:id="298" w:name="_Toc49945219"/>
      <w:bookmarkStart w:id="299" w:name="_Toc52786186"/>
      <w:bookmarkStart w:id="300" w:name="_Toc55814187"/>
      <w:bookmarkStart w:id="301" w:name="_Toc58323371"/>
      <w:bookmarkStart w:id="302" w:name="_Toc62564687"/>
      <w:bookmarkStart w:id="303" w:name="_Toc63843613"/>
      <w:bookmarkStart w:id="304" w:name="_Toc65756104"/>
      <w:bookmarkStart w:id="305" w:name="_Toc65756447"/>
      <w:bookmarkStart w:id="306" w:name="_Toc67656550"/>
      <w:bookmarkStart w:id="307" w:name="_Toc72147541"/>
      <w:bookmarkStart w:id="308" w:name="_Toc73442252"/>
      <w:bookmarkStart w:id="309" w:name="_Toc76976021"/>
      <w:bookmarkStart w:id="310" w:name="_Toc79407028"/>
      <w:bookmarkStart w:id="311" w:name="_Toc81383929"/>
    </w:p>
    <w:p w:rsidR="00D50805" w:rsidRPr="004B7C57" w:rsidRDefault="00D50805" w:rsidP="00E468B2">
      <w:pPr>
        <w:spacing w:after="0" w:line="240" w:lineRule="auto"/>
        <w:outlineLvl w:val="0"/>
        <w:rPr>
          <w:rFonts w:ascii="Book Antiqua" w:eastAsia="Calibri" w:hAnsi="Book Antiqua" w:cs="David"/>
          <w:b/>
          <w:bCs/>
        </w:rPr>
      </w:pPr>
      <w:bookmarkStart w:id="312" w:name="_Toc87007436"/>
      <w:r w:rsidRPr="004B7C57">
        <w:rPr>
          <w:rFonts w:ascii="Book Antiqua" w:eastAsia="Calibri" w:hAnsi="Book Antiqua" w:cs="David"/>
          <w:b/>
          <w:bCs/>
        </w:rPr>
        <w:t>DÉCIMA REGIDORA</w:t>
      </w:r>
      <w:bookmarkEnd w:id="287"/>
      <w:bookmarkEnd w:id="288"/>
      <w:bookmarkEnd w:id="289"/>
      <w:bookmarkEnd w:id="290"/>
      <w:bookmarkEnd w:id="291"/>
      <w:bookmarkEnd w:id="292"/>
      <w:bookmarkEnd w:id="293"/>
      <w:bookmarkEnd w:id="294"/>
      <w:bookmarkEnd w:id="295"/>
      <w:bookmarkEnd w:id="296"/>
      <w:bookmarkEnd w:id="297"/>
      <w:bookmarkEnd w:id="298"/>
      <w:bookmarkEnd w:id="299"/>
      <w:bookmarkEnd w:id="300"/>
      <w:bookmarkEnd w:id="301"/>
      <w:bookmarkEnd w:id="302"/>
      <w:bookmarkEnd w:id="303"/>
      <w:bookmarkEnd w:id="304"/>
      <w:bookmarkEnd w:id="305"/>
      <w:bookmarkEnd w:id="306"/>
      <w:bookmarkEnd w:id="307"/>
      <w:r w:rsidR="009C4628">
        <w:rPr>
          <w:rFonts w:ascii="Book Antiqua" w:eastAsia="Calibri" w:hAnsi="Book Antiqua" w:cs="David"/>
          <w:b/>
          <w:bCs/>
        </w:rPr>
        <w:tab/>
      </w:r>
      <w:r w:rsidRPr="004B7C57">
        <w:rPr>
          <w:rFonts w:ascii="Book Antiqua" w:eastAsia="Calibri" w:hAnsi="Book Antiqua" w:cs="David"/>
          <w:b/>
          <w:bCs/>
        </w:rPr>
        <w:t xml:space="preserve">C. </w:t>
      </w:r>
      <w:bookmarkEnd w:id="308"/>
      <w:bookmarkEnd w:id="309"/>
      <w:bookmarkEnd w:id="310"/>
      <w:bookmarkEnd w:id="311"/>
      <w:bookmarkEnd w:id="312"/>
      <w:r w:rsidR="009C5EF8">
        <w:rPr>
          <w:rFonts w:ascii="Book Antiqua" w:eastAsia="Calibri" w:hAnsi="Book Antiqua" w:cs="David"/>
          <w:b/>
          <w:bCs/>
        </w:rPr>
        <w:t>LILIANA MARIBEL PUGA DE ALEJANDRO</w:t>
      </w:r>
    </w:p>
    <w:p w:rsidR="00FB5E3C" w:rsidRDefault="00FB5E3C" w:rsidP="00371A1E">
      <w:pPr>
        <w:jc w:val="center"/>
        <w:rPr>
          <w:rFonts w:ascii="Book Antiqua" w:hAnsi="Book Antiqua" w:cs="David"/>
        </w:rPr>
      </w:pPr>
    </w:p>
    <w:p w:rsidR="003C2F91" w:rsidRPr="004B7C57" w:rsidRDefault="003C2F91" w:rsidP="00371A1E">
      <w:pPr>
        <w:jc w:val="center"/>
        <w:rPr>
          <w:rFonts w:ascii="Book Antiqua" w:hAnsi="Book Antiqua" w:cs="David"/>
        </w:rPr>
      </w:pPr>
    </w:p>
    <w:p w:rsidR="00A47861" w:rsidRDefault="00A47861" w:rsidP="008E6916">
      <w:pPr>
        <w:jc w:val="both"/>
        <w:rPr>
          <w:rFonts w:ascii="Gill Sans MT" w:hAnsi="Gill Sans MT" w:cs="David"/>
          <w:sz w:val="24"/>
          <w:szCs w:val="24"/>
        </w:rPr>
      </w:pPr>
    </w:p>
    <w:p w:rsidR="0067409E" w:rsidRPr="0055463E" w:rsidRDefault="008E6916" w:rsidP="0055463E">
      <w:pPr>
        <w:jc w:val="both"/>
        <w:rPr>
          <w:rFonts w:ascii="Book Antiqua" w:hAnsi="Book Antiqua" w:cs="Times New Roman"/>
          <w:color w:val="000000" w:themeColor="text1"/>
          <w:sz w:val="24"/>
          <w:szCs w:val="24"/>
        </w:rPr>
      </w:pPr>
      <w:r w:rsidRPr="0055463E">
        <w:rPr>
          <w:rFonts w:ascii="Book Antiqua" w:hAnsi="Book Antiqua" w:cs="Times New Roman"/>
          <w:color w:val="000000" w:themeColor="text1"/>
          <w:sz w:val="24"/>
          <w:szCs w:val="24"/>
        </w:rPr>
        <w:lastRenderedPageBreak/>
        <w:t xml:space="preserve">ACUERDOS DEL R. AYUNTAMIENTO DEL MUNICIPIO DE MONTEMORELOS, NUEVO LEÓN, EN </w:t>
      </w:r>
      <w:r w:rsidR="008534D1" w:rsidRPr="0055463E">
        <w:rPr>
          <w:rFonts w:ascii="Book Antiqua" w:hAnsi="Book Antiqua" w:cs="Times New Roman"/>
          <w:color w:val="000000" w:themeColor="text1"/>
          <w:sz w:val="24"/>
          <w:szCs w:val="24"/>
        </w:rPr>
        <w:t>LA</w:t>
      </w:r>
      <w:r w:rsidR="00405466" w:rsidRPr="0055463E">
        <w:rPr>
          <w:rFonts w:ascii="Book Antiqua" w:hAnsi="Book Antiqua" w:cs="Times New Roman"/>
          <w:color w:val="000000" w:themeColor="text1"/>
          <w:sz w:val="24"/>
          <w:szCs w:val="24"/>
        </w:rPr>
        <w:t>S</w:t>
      </w:r>
      <w:r w:rsidR="008534D1" w:rsidRPr="0055463E">
        <w:rPr>
          <w:rFonts w:ascii="Book Antiqua" w:hAnsi="Book Antiqua" w:cs="Times New Roman"/>
          <w:color w:val="000000" w:themeColor="text1"/>
          <w:sz w:val="24"/>
          <w:szCs w:val="24"/>
        </w:rPr>
        <w:t xml:space="preserve"> SESIONES </w:t>
      </w:r>
      <w:r w:rsidR="00AA1FFC" w:rsidRPr="0055463E">
        <w:rPr>
          <w:rFonts w:ascii="Book Antiqua" w:hAnsi="Book Antiqua" w:cs="Times New Roman"/>
          <w:color w:val="000000" w:themeColor="text1"/>
          <w:sz w:val="24"/>
          <w:szCs w:val="24"/>
        </w:rPr>
        <w:t>ORDIN</w:t>
      </w:r>
      <w:r w:rsidR="000277AC">
        <w:rPr>
          <w:rFonts w:ascii="Book Antiqua" w:hAnsi="Book Antiqua" w:cs="Times New Roman"/>
          <w:color w:val="000000" w:themeColor="text1"/>
          <w:sz w:val="24"/>
          <w:szCs w:val="24"/>
        </w:rPr>
        <w:t>ARIAS</w:t>
      </w:r>
      <w:r w:rsidR="0083547D" w:rsidRPr="0055463E">
        <w:rPr>
          <w:rFonts w:ascii="Book Antiqua" w:hAnsi="Book Antiqua" w:cs="Times New Roman"/>
          <w:color w:val="000000" w:themeColor="text1"/>
          <w:sz w:val="24"/>
          <w:szCs w:val="24"/>
        </w:rPr>
        <w:t>.</w:t>
      </w:r>
      <w:r w:rsidR="00235B44" w:rsidRPr="0055463E">
        <w:rPr>
          <w:rFonts w:ascii="Book Antiqua" w:hAnsi="Book Antiqua" w:cs="Times New Roman"/>
          <w:color w:val="000000" w:themeColor="text1"/>
          <w:sz w:val="24"/>
          <w:szCs w:val="24"/>
        </w:rPr>
        <w:t xml:space="preserve"> </w:t>
      </w:r>
      <w:r w:rsidR="001D1E7C">
        <w:rPr>
          <w:rFonts w:ascii="Book Antiqua" w:hAnsi="Book Antiqua" w:cs="Times New Roman"/>
          <w:color w:val="000000" w:themeColor="text1"/>
          <w:sz w:val="24"/>
          <w:szCs w:val="24"/>
        </w:rPr>
        <w:t xml:space="preserve"> </w:t>
      </w:r>
      <w:r w:rsidR="00AA1FFC" w:rsidRPr="0055463E">
        <w:rPr>
          <w:rFonts w:ascii="Book Antiqua" w:hAnsi="Book Antiqua" w:cs="Times New Roman"/>
          <w:color w:val="000000" w:themeColor="text1"/>
          <w:sz w:val="24"/>
          <w:szCs w:val="24"/>
        </w:rPr>
        <w:t>DE FECHA</w:t>
      </w:r>
      <w:r w:rsidR="00E43025" w:rsidRPr="0055463E">
        <w:rPr>
          <w:rFonts w:ascii="Book Antiqua" w:hAnsi="Book Antiqua" w:cs="Times New Roman"/>
          <w:color w:val="000000" w:themeColor="text1"/>
          <w:sz w:val="24"/>
          <w:szCs w:val="24"/>
        </w:rPr>
        <w:t>S</w:t>
      </w:r>
      <w:r w:rsidR="00C37A7E" w:rsidRPr="0055463E">
        <w:rPr>
          <w:rFonts w:ascii="Book Antiqua" w:hAnsi="Book Antiqua" w:cs="Times New Roman"/>
          <w:color w:val="000000" w:themeColor="text1"/>
          <w:sz w:val="24"/>
          <w:szCs w:val="24"/>
        </w:rPr>
        <w:t xml:space="preserve"> </w:t>
      </w:r>
      <w:r w:rsidR="004226D0">
        <w:rPr>
          <w:rFonts w:ascii="Book Antiqua" w:hAnsi="Book Antiqua" w:cs="Times New Roman"/>
          <w:color w:val="000000" w:themeColor="text1"/>
          <w:sz w:val="24"/>
          <w:szCs w:val="24"/>
        </w:rPr>
        <w:t>03</w:t>
      </w:r>
      <w:r w:rsidR="0004224C">
        <w:rPr>
          <w:rFonts w:ascii="Book Antiqua" w:hAnsi="Book Antiqua" w:cs="Times New Roman"/>
          <w:color w:val="000000" w:themeColor="text1"/>
          <w:sz w:val="24"/>
          <w:szCs w:val="24"/>
        </w:rPr>
        <w:t xml:space="preserve"> Y</w:t>
      </w:r>
      <w:r w:rsidR="004226D0">
        <w:rPr>
          <w:rFonts w:ascii="Book Antiqua" w:hAnsi="Book Antiqua" w:cs="Times New Roman"/>
          <w:color w:val="000000" w:themeColor="text1"/>
          <w:sz w:val="24"/>
          <w:szCs w:val="24"/>
        </w:rPr>
        <w:t xml:space="preserve"> 17</w:t>
      </w:r>
      <w:r w:rsidR="00AC7AA6">
        <w:rPr>
          <w:rFonts w:ascii="Book Antiqua" w:hAnsi="Book Antiqua" w:cs="Times New Roman"/>
          <w:color w:val="000000" w:themeColor="text1"/>
          <w:sz w:val="24"/>
          <w:szCs w:val="24"/>
        </w:rPr>
        <w:t xml:space="preserve"> </w:t>
      </w:r>
      <w:r w:rsidR="004226D0">
        <w:rPr>
          <w:rFonts w:ascii="Book Antiqua" w:hAnsi="Book Antiqua" w:cs="Times New Roman"/>
          <w:color w:val="000000" w:themeColor="text1"/>
          <w:sz w:val="24"/>
          <w:szCs w:val="24"/>
        </w:rPr>
        <w:t>DE JUNIO</w:t>
      </w:r>
      <w:r w:rsidR="00063D60" w:rsidRPr="0055463E">
        <w:rPr>
          <w:rFonts w:ascii="Book Antiqua" w:hAnsi="Book Antiqua" w:cs="Times New Roman"/>
          <w:color w:val="000000" w:themeColor="text1"/>
          <w:sz w:val="24"/>
          <w:szCs w:val="24"/>
        </w:rPr>
        <w:t xml:space="preserve"> </w:t>
      </w:r>
      <w:r w:rsidR="00D26525">
        <w:rPr>
          <w:rFonts w:ascii="Book Antiqua" w:hAnsi="Book Antiqua" w:cs="Times New Roman"/>
          <w:color w:val="000000" w:themeColor="text1"/>
          <w:sz w:val="24"/>
          <w:szCs w:val="24"/>
        </w:rPr>
        <w:t>DE 2026</w:t>
      </w:r>
      <w:r w:rsidRPr="0055463E">
        <w:rPr>
          <w:rFonts w:ascii="Book Antiqua" w:hAnsi="Book Antiqua" w:cs="Times New Roman"/>
          <w:color w:val="000000" w:themeColor="text1"/>
          <w:sz w:val="24"/>
          <w:szCs w:val="24"/>
        </w:rPr>
        <w:t>.</w:t>
      </w:r>
    </w:p>
    <w:sdt>
      <w:sdtPr>
        <w:rPr>
          <w:rFonts w:ascii="Arial Narrow" w:eastAsiaTheme="minorHAnsi" w:hAnsi="Arial Narrow" w:cstheme="minorBidi"/>
          <w:b w:val="0"/>
          <w:bCs w:val="0"/>
          <w:color w:val="auto"/>
          <w:sz w:val="22"/>
          <w:szCs w:val="22"/>
          <w:u w:val="single"/>
          <w:lang w:val="es-ES" w:eastAsia="en-US"/>
        </w:rPr>
        <w:id w:val="125984672"/>
        <w:docPartObj>
          <w:docPartGallery w:val="Table of Contents"/>
          <w:docPartUnique/>
        </w:docPartObj>
      </w:sdtPr>
      <w:sdtEndPr>
        <w:rPr>
          <w:rFonts w:eastAsia="Times New Roman" w:cs="Times New Roman"/>
          <w:b/>
          <w:sz w:val="18"/>
          <w:szCs w:val="18"/>
          <w:lang w:eastAsia="es-MX"/>
        </w:rPr>
      </w:sdtEndPr>
      <w:sdtContent>
        <w:p w:rsidR="00C35483" w:rsidRPr="00405918" w:rsidRDefault="00C35483" w:rsidP="00AA144A">
          <w:pPr>
            <w:pStyle w:val="TtuloTDC"/>
            <w:spacing w:before="0" w:line="240" w:lineRule="auto"/>
            <w:jc w:val="center"/>
            <w:rPr>
              <w:rFonts w:ascii="Arial Narrow" w:eastAsiaTheme="minorHAnsi" w:hAnsi="Arial Narrow" w:cstheme="minorBidi"/>
              <w:b w:val="0"/>
              <w:bCs w:val="0"/>
              <w:color w:val="auto"/>
              <w:sz w:val="22"/>
              <w:szCs w:val="22"/>
              <w:u w:val="single"/>
              <w:lang w:val="es-ES" w:eastAsia="en-US"/>
            </w:rPr>
          </w:pPr>
        </w:p>
        <w:p w:rsidR="009F7CBA" w:rsidRPr="00E066E0" w:rsidRDefault="005666C2" w:rsidP="005666C2">
          <w:pPr>
            <w:pStyle w:val="TtuloTDC"/>
            <w:tabs>
              <w:tab w:val="center" w:pos="4464"/>
              <w:tab w:val="left" w:pos="6985"/>
            </w:tabs>
            <w:spacing w:before="0" w:line="240" w:lineRule="auto"/>
            <w:rPr>
              <w:rFonts w:ascii="Arial Narrow" w:hAnsi="Arial Narrow" w:cs="Times New Roman"/>
              <w:color w:val="auto"/>
              <w:lang w:val="es-ES"/>
            </w:rPr>
          </w:pPr>
          <w:r w:rsidRPr="00E066E0">
            <w:rPr>
              <w:rFonts w:ascii="Arial Narrow" w:hAnsi="Arial Narrow" w:cs="Times New Roman"/>
              <w:color w:val="auto"/>
              <w:lang w:val="es-ES"/>
            </w:rPr>
            <w:tab/>
          </w:r>
          <w:r w:rsidR="00E83AE5" w:rsidRPr="00E066E0">
            <w:rPr>
              <w:rFonts w:ascii="Arial Narrow" w:hAnsi="Arial Narrow" w:cs="Times New Roman"/>
              <w:color w:val="auto"/>
              <w:lang w:val="es-ES"/>
            </w:rPr>
            <w:t>ÍNDICE</w:t>
          </w:r>
          <w:r w:rsidRPr="00E066E0">
            <w:rPr>
              <w:rFonts w:ascii="Arial Narrow" w:hAnsi="Arial Narrow" w:cs="Times New Roman"/>
              <w:color w:val="auto"/>
              <w:lang w:val="es-ES"/>
            </w:rPr>
            <w:tab/>
          </w:r>
        </w:p>
        <w:p w:rsidR="003672AB" w:rsidRPr="00190CCC" w:rsidRDefault="00AF5338" w:rsidP="00190CCC">
          <w:pPr>
            <w:pStyle w:val="TtuloTDC"/>
            <w:spacing w:before="0" w:line="240" w:lineRule="auto"/>
            <w:jc w:val="both"/>
            <w:rPr>
              <w:rFonts w:ascii="Arial Narrow" w:hAnsi="Arial Narrow" w:cs="Arial"/>
              <w:color w:val="auto"/>
              <w:sz w:val="18"/>
              <w:szCs w:val="18"/>
              <w:u w:val="single"/>
              <w:lang w:val="es-ES"/>
            </w:rPr>
          </w:pPr>
          <w:r w:rsidRPr="00405918">
            <w:rPr>
              <w:rFonts w:ascii="Arial Narrow" w:hAnsi="Arial Narrow" w:cs="Times New Roman"/>
              <w:color w:val="auto"/>
              <w:sz w:val="18"/>
              <w:szCs w:val="18"/>
              <w:u w:val="single"/>
            </w:rPr>
            <w:fldChar w:fldCharType="begin"/>
          </w:r>
          <w:r w:rsidR="00E83AE5" w:rsidRPr="00405918">
            <w:rPr>
              <w:rFonts w:ascii="Arial Narrow" w:hAnsi="Arial Narrow" w:cs="Times New Roman"/>
              <w:color w:val="auto"/>
              <w:sz w:val="18"/>
              <w:szCs w:val="18"/>
              <w:u w:val="single"/>
            </w:rPr>
            <w:instrText xml:space="preserve"> TOC \o "1-3" \h \z \u </w:instrText>
          </w:r>
          <w:r w:rsidRPr="00405918">
            <w:rPr>
              <w:rFonts w:ascii="Arial Narrow" w:hAnsi="Arial Narrow" w:cs="Times New Roman"/>
              <w:color w:val="auto"/>
              <w:sz w:val="18"/>
              <w:szCs w:val="18"/>
              <w:u w:val="single"/>
            </w:rPr>
            <w:fldChar w:fldCharType="separate"/>
          </w:r>
        </w:p>
        <w:p w:rsidR="00A86E24" w:rsidRPr="004C6A74" w:rsidRDefault="004226D0" w:rsidP="004C6A74">
          <w:pPr>
            <w:tabs>
              <w:tab w:val="left" w:pos="1816"/>
              <w:tab w:val="center" w:pos="4419"/>
              <w:tab w:val="left" w:pos="5565"/>
              <w:tab w:val="left" w:pos="7455"/>
            </w:tabs>
            <w:spacing w:after="0" w:line="240" w:lineRule="auto"/>
            <w:rPr>
              <w:rFonts w:ascii="Arial Narrow" w:hAnsi="Arial Narrow"/>
              <w:b/>
              <w:sz w:val="18"/>
              <w:szCs w:val="18"/>
            </w:rPr>
          </w:pPr>
          <w:r>
            <w:rPr>
              <w:rFonts w:ascii="Arial Narrow" w:hAnsi="Arial Narrow"/>
              <w:b/>
              <w:sz w:val="18"/>
              <w:szCs w:val="18"/>
            </w:rPr>
            <w:t>ACTA No. 78</w:t>
          </w:r>
          <w:r w:rsidR="00A86E24">
            <w:rPr>
              <w:rFonts w:ascii="Arial Narrow" w:hAnsi="Arial Narrow"/>
              <w:b/>
              <w:sz w:val="18"/>
              <w:szCs w:val="18"/>
            </w:rPr>
            <w:tab/>
          </w:r>
          <w:r>
            <w:rPr>
              <w:rFonts w:ascii="Arial Narrow" w:hAnsi="Arial Narrow"/>
              <w:b/>
              <w:sz w:val="18"/>
              <w:szCs w:val="18"/>
            </w:rPr>
            <w:t>SESIÓN ORDINARIA 03 DE JUNIO</w:t>
          </w:r>
          <w:r w:rsidR="0057552C">
            <w:rPr>
              <w:rFonts w:ascii="Arial Narrow" w:hAnsi="Arial Narrow"/>
              <w:b/>
              <w:sz w:val="18"/>
              <w:szCs w:val="18"/>
            </w:rPr>
            <w:t xml:space="preserve"> </w:t>
          </w:r>
          <w:r w:rsidR="0057552C" w:rsidRPr="00865323">
            <w:rPr>
              <w:rFonts w:ascii="Arial Narrow" w:hAnsi="Arial Narrow"/>
              <w:b/>
              <w:sz w:val="18"/>
              <w:szCs w:val="18"/>
            </w:rPr>
            <w:t>DE</w:t>
          </w:r>
          <w:r w:rsidR="00190CCC">
            <w:rPr>
              <w:rFonts w:ascii="Arial Narrow" w:hAnsi="Arial Narrow"/>
              <w:b/>
              <w:sz w:val="18"/>
              <w:szCs w:val="18"/>
            </w:rPr>
            <w:t xml:space="preserve"> 2026</w:t>
          </w:r>
          <w:r w:rsidR="009824AA">
            <w:rPr>
              <w:rFonts w:ascii="Arial Narrow" w:hAnsi="Arial Narrow"/>
              <w:b/>
              <w:sz w:val="18"/>
              <w:szCs w:val="18"/>
            </w:rPr>
            <w:t>………</w:t>
          </w:r>
          <w:r w:rsidR="00576675">
            <w:rPr>
              <w:rFonts w:ascii="Arial Narrow" w:hAnsi="Arial Narrow"/>
              <w:b/>
              <w:sz w:val="18"/>
              <w:szCs w:val="18"/>
            </w:rPr>
            <w:t>……</w:t>
          </w:r>
          <w:r w:rsidR="004E5945">
            <w:rPr>
              <w:rFonts w:ascii="Arial Narrow" w:hAnsi="Arial Narrow"/>
              <w:b/>
              <w:sz w:val="18"/>
              <w:szCs w:val="18"/>
            </w:rPr>
            <w:t>…</w:t>
          </w:r>
          <w:r w:rsidR="0004224C">
            <w:rPr>
              <w:rFonts w:ascii="Arial Narrow" w:hAnsi="Arial Narrow"/>
              <w:b/>
              <w:sz w:val="18"/>
              <w:szCs w:val="18"/>
            </w:rPr>
            <w:t>……</w:t>
          </w:r>
          <w:r w:rsidR="004E5945">
            <w:rPr>
              <w:rFonts w:ascii="Arial Narrow" w:hAnsi="Arial Narrow"/>
              <w:b/>
              <w:sz w:val="18"/>
              <w:szCs w:val="18"/>
            </w:rPr>
            <w:t>……….</w:t>
          </w:r>
          <w:r w:rsidR="00BE46B3">
            <w:rPr>
              <w:rFonts w:ascii="Arial Narrow" w:hAnsi="Arial Narrow"/>
              <w:b/>
              <w:sz w:val="18"/>
              <w:szCs w:val="18"/>
            </w:rPr>
            <w:t>…………………</w:t>
          </w:r>
          <w:r w:rsidR="0057552C">
            <w:rPr>
              <w:rFonts w:ascii="Arial Narrow" w:hAnsi="Arial Narrow"/>
              <w:b/>
              <w:sz w:val="18"/>
              <w:szCs w:val="18"/>
            </w:rPr>
            <w:t>……………..</w:t>
          </w:r>
          <w:r w:rsidR="00BE46B3">
            <w:rPr>
              <w:rFonts w:ascii="Arial Narrow" w:hAnsi="Arial Narrow"/>
              <w:b/>
              <w:sz w:val="18"/>
              <w:szCs w:val="18"/>
            </w:rPr>
            <w:t>…</w:t>
          </w:r>
          <w:r w:rsidR="0004224C">
            <w:rPr>
              <w:rFonts w:ascii="Arial Narrow" w:hAnsi="Arial Narrow"/>
              <w:b/>
              <w:sz w:val="18"/>
              <w:szCs w:val="18"/>
            </w:rPr>
            <w:t>……</w:t>
          </w:r>
          <w:r w:rsidR="001A5F8A">
            <w:rPr>
              <w:rFonts w:ascii="Arial Narrow" w:hAnsi="Arial Narrow"/>
              <w:b/>
              <w:sz w:val="18"/>
              <w:szCs w:val="18"/>
            </w:rPr>
            <w:t>4</w:t>
          </w:r>
        </w:p>
        <w:p w:rsidR="00A86E24" w:rsidRPr="00865323" w:rsidRDefault="00A86E24" w:rsidP="00A86E24">
          <w:pPr>
            <w:tabs>
              <w:tab w:val="center" w:pos="4419"/>
              <w:tab w:val="left" w:pos="5565"/>
            </w:tabs>
            <w:spacing w:after="0" w:line="240" w:lineRule="auto"/>
            <w:rPr>
              <w:rFonts w:ascii="Arial Narrow" w:hAnsi="Arial Narrow"/>
              <w:sz w:val="18"/>
              <w:szCs w:val="18"/>
            </w:rPr>
          </w:pPr>
        </w:p>
        <w:p w:rsidR="00FF79D6" w:rsidRDefault="009D69B6" w:rsidP="00A86E24">
          <w:pPr>
            <w:spacing w:after="0" w:line="240" w:lineRule="auto"/>
            <w:jc w:val="both"/>
            <w:rPr>
              <w:rFonts w:ascii="Arial Narrow" w:hAnsi="Arial Narrow" w:cs="Arial"/>
              <w:sz w:val="18"/>
              <w:szCs w:val="18"/>
            </w:rPr>
          </w:pPr>
          <w:r w:rsidRPr="0018689F">
            <w:rPr>
              <w:rFonts w:ascii="Arial Narrow" w:hAnsi="Arial Narrow" w:cs="Arial"/>
              <w:b/>
              <w:sz w:val="18"/>
              <w:szCs w:val="18"/>
            </w:rPr>
            <w:t>ACUERDO No. 26</w:t>
          </w:r>
          <w:r w:rsidR="00135242" w:rsidRPr="0018689F">
            <w:rPr>
              <w:rFonts w:ascii="Arial Narrow" w:hAnsi="Arial Narrow" w:cs="Arial"/>
              <w:b/>
              <w:sz w:val="18"/>
              <w:szCs w:val="18"/>
            </w:rPr>
            <w:t>4</w:t>
          </w:r>
          <w:r w:rsidR="00A86E24" w:rsidRPr="0018689F">
            <w:rPr>
              <w:rFonts w:ascii="Arial Narrow" w:hAnsi="Arial Narrow" w:cs="Arial"/>
              <w:b/>
              <w:sz w:val="18"/>
              <w:szCs w:val="18"/>
            </w:rPr>
            <w:t>.-</w:t>
          </w:r>
          <w:r w:rsidR="00A86E24" w:rsidRPr="00865323">
            <w:rPr>
              <w:rFonts w:ascii="Arial Narrow" w:hAnsi="Arial Narrow" w:cs="Arial"/>
              <w:sz w:val="18"/>
              <w:szCs w:val="18"/>
            </w:rPr>
            <w:t xml:space="preserve">  </w:t>
          </w:r>
          <w:r w:rsidR="004C6A74" w:rsidRPr="004C6A74">
            <w:rPr>
              <w:rFonts w:ascii="Arial Narrow" w:hAnsi="Arial Narrow" w:cs="Arial"/>
              <w:color w:val="000000"/>
              <w:sz w:val="18"/>
              <w:szCs w:val="18"/>
            </w:rPr>
            <w:t>SE APRUEBA</w:t>
          </w:r>
          <w:r w:rsidR="00135242" w:rsidRPr="00135242">
            <w:rPr>
              <w:rFonts w:ascii="Arial" w:hAnsi="Arial" w:cs="Arial"/>
              <w:b/>
              <w:color w:val="000000"/>
              <w:szCs w:val="24"/>
            </w:rPr>
            <w:t xml:space="preserve"> </w:t>
          </w:r>
          <w:r w:rsidR="00F05B75" w:rsidRPr="00F05B75">
            <w:rPr>
              <w:rFonts w:ascii="Arial Narrow" w:hAnsi="Arial Narrow" w:cs="Arial"/>
              <w:color w:val="000000"/>
              <w:sz w:val="18"/>
              <w:szCs w:val="18"/>
            </w:rPr>
            <w:t xml:space="preserve">LA </w:t>
          </w:r>
          <w:r w:rsidR="00F05B75" w:rsidRPr="00F05B75">
            <w:rPr>
              <w:rFonts w:ascii="Arial Narrow" w:hAnsi="Arial Narrow" w:cs="Arial"/>
              <w:sz w:val="18"/>
              <w:szCs w:val="18"/>
            </w:rPr>
            <w:t>FACTIBILIDAD Y LINEAMIENTOS GENERALES PARA UN FRACCIONAMIENTO CAMPESTRE BAJO EL RÉGIMEN DE CONDOMINIO HORIZONTAL DENOMINADO “LA PALMA”</w:t>
          </w:r>
          <w:r w:rsidR="00A86E24" w:rsidRPr="00135242">
            <w:rPr>
              <w:rFonts w:ascii="Arial Narrow" w:hAnsi="Arial Narrow" w:cs="Arial"/>
              <w:sz w:val="18"/>
              <w:szCs w:val="18"/>
            </w:rPr>
            <w:t xml:space="preserve"> </w:t>
          </w:r>
          <w:r w:rsidR="00A86E24" w:rsidRPr="00825753">
            <w:rPr>
              <w:rFonts w:ascii="Arial Narrow" w:hAnsi="Arial Narrow" w:cs="Arial"/>
              <w:sz w:val="18"/>
              <w:szCs w:val="18"/>
            </w:rPr>
            <w:t xml:space="preserve">EN </w:t>
          </w:r>
          <w:r w:rsidR="004C6A74" w:rsidRPr="00825753">
            <w:rPr>
              <w:rFonts w:ascii="Arial Narrow" w:hAnsi="Arial Narrow" w:cs="Arial"/>
              <w:sz w:val="18"/>
              <w:szCs w:val="18"/>
            </w:rPr>
            <w:t>MONTEMORELOS, N</w:t>
          </w:r>
          <w:r w:rsidR="00A86E24" w:rsidRPr="00825753">
            <w:rPr>
              <w:rFonts w:ascii="Arial Narrow" w:hAnsi="Arial Narrow" w:cs="Arial"/>
              <w:sz w:val="18"/>
              <w:szCs w:val="18"/>
            </w:rPr>
            <w:t>.L</w:t>
          </w:r>
          <w:r w:rsidR="009824AA">
            <w:rPr>
              <w:rFonts w:ascii="Arial Narrow" w:hAnsi="Arial Narrow" w:cs="Arial"/>
              <w:sz w:val="18"/>
              <w:szCs w:val="18"/>
            </w:rPr>
            <w:t>…………</w:t>
          </w:r>
          <w:r w:rsidR="00FA36C4">
            <w:rPr>
              <w:rFonts w:ascii="Arial Narrow" w:hAnsi="Arial Narrow" w:cs="Arial"/>
              <w:sz w:val="18"/>
              <w:szCs w:val="18"/>
            </w:rPr>
            <w:t>…………………………………………………</w:t>
          </w:r>
          <w:r w:rsidR="00FF79D6">
            <w:rPr>
              <w:rFonts w:ascii="Arial Narrow" w:hAnsi="Arial Narrow" w:cs="Arial"/>
              <w:sz w:val="18"/>
              <w:szCs w:val="18"/>
            </w:rPr>
            <w:t>……</w:t>
          </w:r>
          <w:r w:rsidR="0057552C">
            <w:rPr>
              <w:rFonts w:ascii="Arial Narrow" w:hAnsi="Arial Narrow" w:cs="Arial"/>
              <w:sz w:val="18"/>
              <w:szCs w:val="18"/>
            </w:rPr>
            <w:t>………..…</w:t>
          </w:r>
          <w:r w:rsidR="0083547D">
            <w:rPr>
              <w:rFonts w:ascii="Arial Narrow" w:hAnsi="Arial Narrow" w:cs="Arial"/>
              <w:sz w:val="18"/>
              <w:szCs w:val="18"/>
            </w:rPr>
            <w:t>………</w:t>
          </w:r>
          <w:r w:rsidR="00190CCC">
            <w:rPr>
              <w:rFonts w:ascii="Arial Narrow" w:hAnsi="Arial Narrow" w:cs="Arial"/>
              <w:sz w:val="18"/>
              <w:szCs w:val="18"/>
            </w:rPr>
            <w:t>…………………………………</w:t>
          </w:r>
          <w:r w:rsidR="004C6A74">
            <w:rPr>
              <w:rFonts w:ascii="Arial Narrow" w:hAnsi="Arial Narrow" w:cs="Arial"/>
              <w:sz w:val="18"/>
              <w:szCs w:val="18"/>
            </w:rPr>
            <w:t>…………</w:t>
          </w:r>
          <w:r w:rsidR="00135242">
            <w:rPr>
              <w:rFonts w:ascii="Arial Narrow" w:hAnsi="Arial Narrow" w:cs="Arial"/>
              <w:sz w:val="18"/>
              <w:szCs w:val="18"/>
            </w:rPr>
            <w:t>.</w:t>
          </w:r>
          <w:r w:rsidR="004C6A74">
            <w:rPr>
              <w:rFonts w:ascii="Arial Narrow" w:hAnsi="Arial Narrow" w:cs="Arial"/>
              <w:sz w:val="18"/>
              <w:szCs w:val="18"/>
            </w:rPr>
            <w:t>……………</w:t>
          </w:r>
          <w:r w:rsidR="00190CCC">
            <w:rPr>
              <w:rFonts w:ascii="Arial Narrow" w:hAnsi="Arial Narrow" w:cs="Arial"/>
              <w:sz w:val="18"/>
              <w:szCs w:val="18"/>
            </w:rPr>
            <w:t>…</w:t>
          </w:r>
          <w:r w:rsidR="00825753">
            <w:rPr>
              <w:rFonts w:ascii="Arial Narrow" w:hAnsi="Arial Narrow" w:cs="Arial"/>
              <w:sz w:val="18"/>
              <w:szCs w:val="18"/>
            </w:rPr>
            <w:t>..</w:t>
          </w:r>
          <w:r w:rsidR="00FA36C4">
            <w:rPr>
              <w:rFonts w:ascii="Arial Narrow" w:hAnsi="Arial Narrow" w:cs="Arial"/>
              <w:sz w:val="18"/>
              <w:szCs w:val="18"/>
            </w:rPr>
            <w:t>….</w:t>
          </w:r>
          <w:r w:rsidR="00416712">
            <w:rPr>
              <w:rFonts w:ascii="Arial Narrow" w:hAnsi="Arial Narrow" w:cs="Arial"/>
              <w:sz w:val="18"/>
              <w:szCs w:val="18"/>
            </w:rPr>
            <w:t>.</w:t>
          </w:r>
          <w:r w:rsidR="00991956">
            <w:rPr>
              <w:rFonts w:ascii="Arial Narrow" w:hAnsi="Arial Narrow" w:cs="Arial"/>
              <w:sz w:val="18"/>
              <w:szCs w:val="18"/>
            </w:rPr>
            <w:t>4</w:t>
          </w:r>
        </w:p>
        <w:p w:rsidR="00850963" w:rsidRPr="00865323" w:rsidRDefault="00850963" w:rsidP="00A86E24">
          <w:pPr>
            <w:spacing w:after="0" w:line="240" w:lineRule="auto"/>
            <w:jc w:val="both"/>
            <w:rPr>
              <w:rFonts w:ascii="Arial Narrow" w:hAnsi="Arial Narrow" w:cs="Arial"/>
              <w:sz w:val="18"/>
              <w:szCs w:val="18"/>
            </w:rPr>
          </w:pPr>
        </w:p>
        <w:p w:rsidR="00A86E24" w:rsidRPr="004C6A74" w:rsidRDefault="00A86E24" w:rsidP="004C6A74">
          <w:pPr>
            <w:jc w:val="both"/>
            <w:rPr>
              <w:rFonts w:ascii="Arial" w:hAnsi="Arial" w:cs="Arial"/>
              <w:b/>
              <w:szCs w:val="24"/>
            </w:rPr>
          </w:pPr>
          <w:r w:rsidRPr="00865323">
            <w:rPr>
              <w:rFonts w:ascii="Arial Narrow" w:hAnsi="Arial Narrow" w:cs="Arial"/>
              <w:b/>
              <w:sz w:val="18"/>
              <w:szCs w:val="18"/>
            </w:rPr>
            <w:t xml:space="preserve">ACUERDO No. </w:t>
          </w:r>
          <w:r w:rsidR="009D69B6">
            <w:rPr>
              <w:rFonts w:ascii="Arial Narrow" w:hAnsi="Arial Narrow" w:cs="Arial"/>
              <w:b/>
              <w:sz w:val="18"/>
              <w:szCs w:val="18"/>
            </w:rPr>
            <w:t>265</w:t>
          </w:r>
          <w:r w:rsidRPr="00865323">
            <w:rPr>
              <w:rFonts w:ascii="Arial Narrow" w:hAnsi="Arial Narrow" w:cs="Arial"/>
              <w:b/>
              <w:sz w:val="18"/>
              <w:szCs w:val="18"/>
            </w:rPr>
            <w:t>.-</w:t>
          </w:r>
          <w:r w:rsidR="00574A21">
            <w:rPr>
              <w:rFonts w:ascii="Arial Narrow" w:hAnsi="Arial Narrow" w:cs="Arial"/>
              <w:sz w:val="18"/>
              <w:szCs w:val="18"/>
            </w:rPr>
            <w:t xml:space="preserve"> </w:t>
          </w:r>
          <w:r w:rsidR="00825753" w:rsidRPr="00825753">
            <w:rPr>
              <w:rFonts w:ascii="Arial Narrow" w:hAnsi="Arial Narrow" w:cs="Arial"/>
              <w:color w:val="000000"/>
              <w:sz w:val="18"/>
              <w:szCs w:val="18"/>
            </w:rPr>
            <w:t>SE APRUEBA</w:t>
          </w:r>
          <w:r w:rsidR="004C6A74" w:rsidRPr="004C6A74">
            <w:rPr>
              <w:rFonts w:ascii="Arial" w:hAnsi="Arial" w:cs="Arial"/>
              <w:b/>
              <w:color w:val="000000"/>
              <w:szCs w:val="24"/>
            </w:rPr>
            <w:t xml:space="preserve"> </w:t>
          </w:r>
          <w:r w:rsidR="00F05B75" w:rsidRPr="00F05B75">
            <w:rPr>
              <w:rFonts w:ascii="Arial Narrow" w:hAnsi="Arial Narrow" w:cs="Arial"/>
              <w:sz w:val="18"/>
              <w:szCs w:val="18"/>
            </w:rPr>
            <w:t>LA FACTIBILIDAD DE USO DE SUELO, FIJACIÓN DE LINEAMIENTOS GENERALES DE DISEÑO, LICENCIA DE USO DE SUELO, CONSTRUCCIÓN Y EDIFICACIÓN</w:t>
          </w:r>
          <w:r w:rsidR="004C6A74" w:rsidRPr="00F05B75">
            <w:rPr>
              <w:rFonts w:ascii="Arial Narrow" w:hAnsi="Arial Narrow" w:cs="Arial"/>
              <w:bCs/>
              <w:sz w:val="18"/>
              <w:szCs w:val="18"/>
            </w:rPr>
            <w:t>,</w:t>
          </w:r>
          <w:r w:rsidR="008C79D9" w:rsidRPr="00850963">
            <w:rPr>
              <w:rFonts w:ascii="Arial Narrow" w:hAnsi="Arial Narrow" w:cs="Arial"/>
              <w:sz w:val="18"/>
              <w:szCs w:val="18"/>
            </w:rPr>
            <w:t xml:space="preserve"> </w:t>
          </w:r>
          <w:r w:rsidR="008C79D9" w:rsidRPr="00865323">
            <w:rPr>
              <w:rFonts w:ascii="Arial Narrow" w:hAnsi="Arial Narrow" w:cs="Arial"/>
              <w:sz w:val="18"/>
              <w:szCs w:val="18"/>
            </w:rPr>
            <w:t>EN</w:t>
          </w:r>
          <w:r w:rsidR="00093333">
            <w:rPr>
              <w:rFonts w:ascii="Arial Narrow" w:hAnsi="Arial Narrow" w:cs="Arial"/>
              <w:sz w:val="18"/>
              <w:szCs w:val="18"/>
            </w:rPr>
            <w:t xml:space="preserve"> </w:t>
          </w:r>
          <w:r w:rsidR="004C6A74">
            <w:rPr>
              <w:rFonts w:ascii="Arial Narrow" w:hAnsi="Arial Narrow" w:cs="Arial"/>
              <w:sz w:val="18"/>
              <w:szCs w:val="18"/>
            </w:rPr>
            <w:t>MONTEMORELOS,</w:t>
          </w:r>
          <w:r w:rsidR="004C6A74" w:rsidRPr="00865323">
            <w:rPr>
              <w:rFonts w:ascii="Arial Narrow" w:hAnsi="Arial Narrow" w:cs="Arial"/>
              <w:sz w:val="18"/>
              <w:szCs w:val="18"/>
            </w:rPr>
            <w:t xml:space="preserve"> N</w:t>
          </w:r>
          <w:r w:rsidRPr="00865323">
            <w:rPr>
              <w:rFonts w:ascii="Arial Narrow" w:hAnsi="Arial Narrow" w:cs="Arial"/>
              <w:sz w:val="18"/>
              <w:szCs w:val="18"/>
            </w:rPr>
            <w:t>.L</w:t>
          </w:r>
          <w:r w:rsidR="008C79D9">
            <w:rPr>
              <w:rFonts w:ascii="Arial Narrow" w:hAnsi="Arial Narrow" w:cs="Arial"/>
              <w:sz w:val="18"/>
              <w:szCs w:val="18"/>
            </w:rPr>
            <w:t>……</w:t>
          </w:r>
          <w:r w:rsidR="00850963">
            <w:rPr>
              <w:rFonts w:ascii="Arial Narrow" w:hAnsi="Arial Narrow" w:cs="Arial"/>
              <w:sz w:val="18"/>
              <w:szCs w:val="18"/>
            </w:rPr>
            <w:t>………………………</w:t>
          </w:r>
          <w:r w:rsidR="0042330D">
            <w:rPr>
              <w:rFonts w:ascii="Arial Narrow" w:hAnsi="Arial Narrow" w:cs="Arial"/>
              <w:sz w:val="18"/>
              <w:szCs w:val="18"/>
            </w:rPr>
            <w:t>………………….……………………………………………………………</w:t>
          </w:r>
          <w:r w:rsidR="00F06B85">
            <w:rPr>
              <w:rFonts w:ascii="Arial Narrow" w:hAnsi="Arial Narrow" w:cs="Arial"/>
              <w:sz w:val="18"/>
              <w:szCs w:val="18"/>
            </w:rPr>
            <w:t>…………………</w:t>
          </w:r>
          <w:r w:rsidR="00135242">
            <w:rPr>
              <w:rFonts w:ascii="Arial Narrow" w:hAnsi="Arial Narrow" w:cs="Arial"/>
              <w:sz w:val="18"/>
              <w:szCs w:val="18"/>
            </w:rPr>
            <w:t>………………………</w:t>
          </w:r>
          <w:r w:rsidR="00E958A3">
            <w:rPr>
              <w:rFonts w:ascii="Arial Narrow" w:hAnsi="Arial Narrow" w:cs="Arial"/>
              <w:sz w:val="18"/>
              <w:szCs w:val="18"/>
            </w:rPr>
            <w:t>..5</w:t>
          </w:r>
        </w:p>
        <w:p w:rsidR="00FA16CE" w:rsidRDefault="009D69B6" w:rsidP="00FA16CE">
          <w:pPr>
            <w:pStyle w:val="NormalWeb"/>
            <w:spacing w:line="276" w:lineRule="auto"/>
            <w:jc w:val="both"/>
            <w:rPr>
              <w:rFonts w:ascii="Arial Narrow" w:hAnsi="Arial Narrow" w:cs="Arial"/>
              <w:bCs/>
              <w:sz w:val="18"/>
              <w:szCs w:val="18"/>
            </w:rPr>
          </w:pPr>
          <w:r>
            <w:rPr>
              <w:rFonts w:ascii="Arial Narrow" w:hAnsi="Arial Narrow" w:cs="Arial"/>
              <w:b/>
              <w:sz w:val="18"/>
              <w:szCs w:val="18"/>
            </w:rPr>
            <w:t>ACUERDO No. 26</w:t>
          </w:r>
          <w:r w:rsidR="00135242">
            <w:rPr>
              <w:rFonts w:ascii="Arial Narrow" w:hAnsi="Arial Narrow" w:cs="Arial"/>
              <w:b/>
              <w:sz w:val="18"/>
              <w:szCs w:val="18"/>
            </w:rPr>
            <w:t>6</w:t>
          </w:r>
          <w:r w:rsidR="00FA16CE" w:rsidRPr="00865323">
            <w:rPr>
              <w:rFonts w:ascii="Arial Narrow" w:hAnsi="Arial Narrow" w:cs="Arial"/>
              <w:b/>
              <w:sz w:val="18"/>
              <w:szCs w:val="18"/>
            </w:rPr>
            <w:t>.</w:t>
          </w:r>
          <w:r w:rsidR="00FA16CE" w:rsidRPr="005A4311">
            <w:rPr>
              <w:rFonts w:ascii="Arial Narrow" w:hAnsi="Arial Narrow" w:cs="Arial"/>
              <w:sz w:val="18"/>
              <w:szCs w:val="18"/>
            </w:rPr>
            <w:t>-</w:t>
          </w:r>
          <w:r w:rsidR="00FA16CE" w:rsidRPr="003C076F">
            <w:rPr>
              <w:rFonts w:ascii="Arial Narrow" w:hAnsi="Arial Narrow" w:cs="Arial"/>
              <w:sz w:val="18"/>
              <w:szCs w:val="18"/>
            </w:rPr>
            <w:t xml:space="preserve"> </w:t>
          </w:r>
          <w:r w:rsidR="00CA1295" w:rsidRPr="00CA1295">
            <w:rPr>
              <w:rFonts w:ascii="Arial Narrow" w:hAnsi="Arial Narrow" w:cs="Arial"/>
              <w:color w:val="000000"/>
              <w:sz w:val="18"/>
              <w:szCs w:val="18"/>
            </w:rPr>
            <w:t>SE APRUEBA</w:t>
          </w:r>
          <w:r w:rsidR="00F05B75" w:rsidRPr="00F05B75">
            <w:rPr>
              <w:rFonts w:ascii="Arial" w:hAnsi="Arial" w:cs="Arial"/>
              <w:b/>
            </w:rPr>
            <w:t xml:space="preserve"> </w:t>
          </w:r>
          <w:r w:rsidR="00F05B75" w:rsidRPr="00F05B75">
            <w:rPr>
              <w:rFonts w:ascii="Arial Narrow" w:hAnsi="Arial Narrow" w:cs="Arial"/>
              <w:sz w:val="18"/>
              <w:szCs w:val="18"/>
            </w:rPr>
            <w:t>LA FACTIBILIDAD Y LINEAMIENTOS GENERALES PARA UN FRACCIONAMIENTO CAMPESTRE BAJO EL RÉGIMEN DE CONDOMINIO HORIZONTAL DENOMINADO “RAÍCES”,</w:t>
          </w:r>
          <w:r w:rsidR="00093333" w:rsidRPr="00F05B75">
            <w:rPr>
              <w:rFonts w:ascii="Arial Narrow" w:hAnsi="Arial Narrow" w:cs="Arial"/>
              <w:sz w:val="18"/>
              <w:szCs w:val="18"/>
            </w:rPr>
            <w:t>,</w:t>
          </w:r>
          <w:r w:rsidR="00093333" w:rsidRPr="00865323">
            <w:rPr>
              <w:rFonts w:ascii="Arial Narrow" w:hAnsi="Arial Narrow" w:cs="Arial"/>
              <w:sz w:val="18"/>
              <w:szCs w:val="18"/>
            </w:rPr>
            <w:t xml:space="preserve"> EN </w:t>
          </w:r>
          <w:r w:rsidR="00135242" w:rsidRPr="00865323">
            <w:rPr>
              <w:rFonts w:ascii="Arial Narrow" w:hAnsi="Arial Narrow" w:cs="Arial"/>
              <w:sz w:val="18"/>
              <w:szCs w:val="18"/>
            </w:rPr>
            <w:t>MONTEMORELOS</w:t>
          </w:r>
          <w:r w:rsidR="00135242">
            <w:rPr>
              <w:rFonts w:ascii="Arial Narrow" w:hAnsi="Arial Narrow" w:cs="Arial"/>
              <w:bCs/>
              <w:sz w:val="18"/>
              <w:szCs w:val="18"/>
            </w:rPr>
            <w:t>………</w:t>
          </w:r>
          <w:r w:rsidR="00FA16CE">
            <w:rPr>
              <w:rFonts w:ascii="Arial Narrow" w:hAnsi="Arial Narrow" w:cs="Arial"/>
              <w:bCs/>
              <w:sz w:val="18"/>
              <w:szCs w:val="18"/>
            </w:rPr>
            <w:t>………………………</w:t>
          </w:r>
          <w:r w:rsidR="00736506">
            <w:rPr>
              <w:rFonts w:ascii="Arial Narrow" w:hAnsi="Arial Narrow" w:cs="Arial"/>
              <w:bCs/>
              <w:sz w:val="18"/>
              <w:szCs w:val="18"/>
            </w:rPr>
            <w:t>………………………</w:t>
          </w:r>
          <w:r w:rsidR="003C076F">
            <w:rPr>
              <w:rFonts w:ascii="Arial Narrow" w:hAnsi="Arial Narrow" w:cs="Arial"/>
              <w:bCs/>
              <w:sz w:val="18"/>
              <w:szCs w:val="18"/>
            </w:rPr>
            <w:t>……………………………………….</w:t>
          </w:r>
          <w:r w:rsidR="00736506">
            <w:rPr>
              <w:rFonts w:ascii="Arial Narrow" w:hAnsi="Arial Narrow" w:cs="Arial"/>
              <w:bCs/>
              <w:sz w:val="18"/>
              <w:szCs w:val="18"/>
            </w:rPr>
            <w:t>……</w:t>
          </w:r>
          <w:r w:rsidR="00135242">
            <w:rPr>
              <w:rFonts w:ascii="Arial Narrow" w:hAnsi="Arial Narrow" w:cs="Arial"/>
              <w:bCs/>
              <w:sz w:val="18"/>
              <w:szCs w:val="18"/>
            </w:rPr>
            <w:t>………...…………………….</w:t>
          </w:r>
          <w:r w:rsidR="00F06B85">
            <w:rPr>
              <w:rFonts w:ascii="Arial Narrow" w:hAnsi="Arial Narrow" w:cs="Arial"/>
              <w:bCs/>
              <w:sz w:val="18"/>
              <w:szCs w:val="18"/>
            </w:rPr>
            <w:t>..5</w:t>
          </w:r>
        </w:p>
        <w:p w:rsidR="00656030" w:rsidRPr="00135242" w:rsidRDefault="005A4311" w:rsidP="00135242">
          <w:pPr>
            <w:pStyle w:val="NormalWeb"/>
            <w:spacing w:line="276" w:lineRule="auto"/>
            <w:jc w:val="both"/>
            <w:rPr>
              <w:rFonts w:ascii="Arial Narrow" w:hAnsi="Arial Narrow" w:cs="Arial"/>
              <w:bCs/>
              <w:sz w:val="18"/>
              <w:szCs w:val="18"/>
            </w:rPr>
          </w:pPr>
          <w:r>
            <w:rPr>
              <w:rFonts w:ascii="Arial Narrow" w:hAnsi="Arial Narrow" w:cs="Arial"/>
              <w:b/>
              <w:sz w:val="18"/>
              <w:szCs w:val="18"/>
            </w:rPr>
            <w:t>ACUERDO N</w:t>
          </w:r>
          <w:r w:rsidR="009D69B6">
            <w:rPr>
              <w:rFonts w:ascii="Arial Narrow" w:hAnsi="Arial Narrow" w:cs="Arial"/>
              <w:b/>
              <w:sz w:val="18"/>
              <w:szCs w:val="18"/>
            </w:rPr>
            <w:t>o. 267</w:t>
          </w:r>
          <w:r w:rsidR="00FA16CE" w:rsidRPr="00865323">
            <w:rPr>
              <w:rFonts w:ascii="Arial Narrow" w:hAnsi="Arial Narrow" w:cs="Arial"/>
              <w:b/>
              <w:sz w:val="18"/>
              <w:szCs w:val="18"/>
            </w:rPr>
            <w:t>.-</w:t>
          </w:r>
          <w:r>
            <w:rPr>
              <w:rFonts w:ascii="Arial Narrow" w:hAnsi="Arial Narrow" w:cs="Arial"/>
              <w:sz w:val="18"/>
              <w:szCs w:val="18"/>
            </w:rPr>
            <w:t xml:space="preserve"> </w:t>
          </w:r>
          <w:r w:rsidR="00135242" w:rsidRPr="00CA1295">
            <w:rPr>
              <w:rFonts w:ascii="Arial Narrow" w:hAnsi="Arial Narrow" w:cs="Arial"/>
              <w:color w:val="000000"/>
              <w:sz w:val="18"/>
              <w:szCs w:val="18"/>
            </w:rPr>
            <w:t xml:space="preserve">SE APRUEBA </w:t>
          </w:r>
          <w:r w:rsidR="00F05B75" w:rsidRPr="00F05B75">
            <w:rPr>
              <w:rFonts w:ascii="Arial Narrow" w:hAnsi="Arial Narrow" w:cs="Arial"/>
              <w:color w:val="000000"/>
              <w:sz w:val="18"/>
              <w:szCs w:val="18"/>
            </w:rPr>
            <w:t xml:space="preserve">AUTORIZAR </w:t>
          </w:r>
          <w:r w:rsidR="00F05B75" w:rsidRPr="00F05B75">
            <w:rPr>
              <w:rFonts w:ascii="Arial Narrow" w:hAnsi="Arial Narrow" w:cs="Arial"/>
              <w:sz w:val="18"/>
              <w:szCs w:val="18"/>
            </w:rPr>
            <w:t>LA CONSULTA PÚBLICA DEL PROYECTO DE CREACIÓN  DEL REGLAMENTO INTERNO DE LA SECRETARÍA DE SEGURIDAD PÚBLICA</w:t>
          </w:r>
          <w:r w:rsidR="00135242" w:rsidRPr="00F05B75">
            <w:rPr>
              <w:rFonts w:ascii="Arial Narrow" w:hAnsi="Arial Narrow" w:cs="Arial"/>
              <w:sz w:val="18"/>
              <w:szCs w:val="18"/>
            </w:rPr>
            <w:t>,</w:t>
          </w:r>
          <w:r w:rsidR="00135242" w:rsidRPr="00865323">
            <w:rPr>
              <w:rFonts w:ascii="Arial Narrow" w:hAnsi="Arial Narrow" w:cs="Arial"/>
              <w:sz w:val="18"/>
              <w:szCs w:val="18"/>
            </w:rPr>
            <w:t xml:space="preserve"> EN MONTEMORELOS</w:t>
          </w:r>
          <w:r w:rsidR="00135242">
            <w:rPr>
              <w:rFonts w:ascii="Arial Narrow" w:hAnsi="Arial Narrow" w:cs="Arial"/>
              <w:bCs/>
              <w:sz w:val="18"/>
              <w:szCs w:val="18"/>
            </w:rPr>
            <w:t>…………………………………………………………………</w:t>
          </w:r>
          <w:r w:rsidR="00E958A3">
            <w:rPr>
              <w:rFonts w:ascii="Arial Narrow" w:hAnsi="Arial Narrow" w:cs="Arial"/>
              <w:bCs/>
              <w:sz w:val="18"/>
              <w:szCs w:val="18"/>
            </w:rPr>
            <w:t>…………………………….……………...……………………...6</w:t>
          </w:r>
        </w:p>
        <w:p w:rsidR="00656030" w:rsidRPr="00F05B75" w:rsidRDefault="009D69B6" w:rsidP="00F05B75">
          <w:pPr>
            <w:spacing w:before="100" w:beforeAutospacing="1" w:after="100" w:afterAutospacing="1"/>
            <w:jc w:val="both"/>
            <w:rPr>
              <w:rFonts w:ascii="Arial" w:hAnsi="Arial" w:cs="Arial"/>
              <w:b/>
            </w:rPr>
          </w:pPr>
          <w:r w:rsidRPr="0018689F">
            <w:rPr>
              <w:rFonts w:ascii="Arial Narrow" w:hAnsi="Arial Narrow" w:cs="Arial"/>
              <w:b/>
              <w:sz w:val="18"/>
              <w:szCs w:val="18"/>
            </w:rPr>
            <w:t>ACUERDO No. 268</w:t>
          </w:r>
          <w:r w:rsidR="00266AE4" w:rsidRPr="0018689F">
            <w:rPr>
              <w:rFonts w:ascii="Arial Narrow" w:hAnsi="Arial Narrow" w:cs="Arial"/>
              <w:b/>
              <w:sz w:val="18"/>
              <w:szCs w:val="18"/>
            </w:rPr>
            <w:t>-</w:t>
          </w:r>
          <w:r w:rsidR="00266AE4">
            <w:rPr>
              <w:rFonts w:ascii="Arial Narrow" w:hAnsi="Arial Narrow" w:cs="Arial"/>
              <w:sz w:val="18"/>
              <w:szCs w:val="18"/>
            </w:rPr>
            <w:t xml:space="preserve"> </w:t>
          </w:r>
          <w:r w:rsidR="00266AE4" w:rsidRPr="00C122C6">
            <w:rPr>
              <w:rFonts w:ascii="Arial Narrow" w:hAnsi="Arial Narrow" w:cs="Arial"/>
              <w:sz w:val="18"/>
              <w:szCs w:val="18"/>
            </w:rPr>
            <w:t xml:space="preserve"> </w:t>
          </w:r>
          <w:r w:rsidR="00266AE4" w:rsidRPr="000F1637">
            <w:rPr>
              <w:rFonts w:ascii="Arial Narrow" w:hAnsi="Arial Narrow" w:cs="Arial"/>
              <w:color w:val="000000"/>
              <w:sz w:val="18"/>
              <w:szCs w:val="18"/>
            </w:rPr>
            <w:t>SE APRUE</w:t>
          </w:r>
          <w:r w:rsidR="00266AE4" w:rsidRPr="00266AE4">
            <w:rPr>
              <w:rFonts w:ascii="Arial Narrow" w:hAnsi="Arial Narrow" w:cs="Arial"/>
              <w:color w:val="000000"/>
              <w:sz w:val="18"/>
              <w:szCs w:val="18"/>
            </w:rPr>
            <w:t xml:space="preserve">BA </w:t>
          </w:r>
          <w:r w:rsidR="00F05B75" w:rsidRPr="00F05B75">
            <w:rPr>
              <w:rFonts w:ascii="Arial Narrow" w:hAnsi="Arial Narrow" w:cs="Arial"/>
              <w:bCs/>
              <w:sz w:val="18"/>
              <w:szCs w:val="18"/>
            </w:rPr>
            <w:t>PRIMERO:</w:t>
          </w:r>
          <w:r w:rsidR="00F05B75" w:rsidRPr="00F05B75">
            <w:rPr>
              <w:rFonts w:ascii="Arial Narrow" w:hAnsi="Arial Narrow" w:cs="Arial"/>
              <w:sz w:val="18"/>
              <w:szCs w:val="18"/>
            </w:rPr>
            <w:t xml:space="preserve"> UNA APORTACIÓN ANUAL VOLUNTARIA POR MOTOCICLETA, TRIMOTO O CUATRIMOTO TODO TERRENO, POR AÑO FISCAL:</w:t>
          </w:r>
          <w:r w:rsidR="00F05B75">
            <w:rPr>
              <w:rFonts w:ascii="Arial Narrow" w:hAnsi="Arial Narrow" w:cs="Arial"/>
              <w:sz w:val="18"/>
              <w:szCs w:val="18"/>
            </w:rPr>
            <w:t xml:space="preserve">, EN MONTEMORELOS NUEVO LEÓN </w:t>
          </w:r>
          <w:r w:rsidR="00F05B75">
            <w:rPr>
              <w:rFonts w:ascii="Arial Narrow" w:hAnsi="Arial Narrow" w:cs="Arial"/>
              <w:b/>
              <w:sz w:val="18"/>
              <w:szCs w:val="18"/>
            </w:rPr>
            <w:t>……………………………………………</w:t>
          </w:r>
          <w:r w:rsidR="00266AE4" w:rsidRPr="00F37271">
            <w:rPr>
              <w:rFonts w:ascii="Arial Narrow" w:hAnsi="Arial Narrow" w:cs="Arial"/>
              <w:sz w:val="18"/>
              <w:szCs w:val="18"/>
            </w:rPr>
            <w:t>…………………………</w:t>
          </w:r>
          <w:r w:rsidR="00F05B75">
            <w:rPr>
              <w:rFonts w:ascii="Arial Narrow" w:hAnsi="Arial Narrow" w:cs="Arial"/>
              <w:sz w:val="18"/>
              <w:szCs w:val="18"/>
            </w:rPr>
            <w:t>………</w:t>
          </w:r>
          <w:r w:rsidR="00266AE4" w:rsidRPr="00F37271">
            <w:rPr>
              <w:rFonts w:ascii="Arial Narrow" w:hAnsi="Arial Narrow" w:cs="Arial"/>
              <w:sz w:val="18"/>
              <w:szCs w:val="18"/>
            </w:rPr>
            <w:t>……</w:t>
          </w:r>
          <w:r w:rsidR="00F05B75">
            <w:rPr>
              <w:rFonts w:ascii="Arial Narrow" w:hAnsi="Arial Narrow" w:cs="Arial"/>
              <w:sz w:val="18"/>
              <w:szCs w:val="18"/>
            </w:rPr>
            <w:t>…………………………………</w:t>
          </w:r>
          <w:r w:rsidR="00266AE4">
            <w:rPr>
              <w:rFonts w:ascii="Arial Narrow" w:hAnsi="Arial Narrow" w:cs="Arial"/>
              <w:sz w:val="18"/>
              <w:szCs w:val="18"/>
            </w:rPr>
            <w:t>…..</w:t>
          </w:r>
          <w:r w:rsidR="00266AE4" w:rsidRPr="00F37271">
            <w:rPr>
              <w:rFonts w:ascii="Arial Narrow" w:hAnsi="Arial Narrow" w:cs="Arial"/>
              <w:sz w:val="18"/>
              <w:szCs w:val="18"/>
            </w:rPr>
            <w:t>……</w:t>
          </w:r>
          <w:r w:rsidR="00656030">
            <w:rPr>
              <w:rFonts w:ascii="Arial Narrow" w:hAnsi="Arial Narrow" w:cs="Arial"/>
              <w:sz w:val="18"/>
              <w:szCs w:val="18"/>
            </w:rPr>
            <w:t>………</w:t>
          </w:r>
          <w:r w:rsidR="00266AE4" w:rsidRPr="00F37271">
            <w:rPr>
              <w:rFonts w:ascii="Arial Narrow" w:hAnsi="Arial Narrow" w:cs="Arial"/>
              <w:sz w:val="18"/>
              <w:szCs w:val="18"/>
            </w:rPr>
            <w:t>…………</w:t>
          </w:r>
          <w:r w:rsidR="00266AE4">
            <w:rPr>
              <w:rFonts w:ascii="Arial Narrow" w:hAnsi="Arial Narrow" w:cs="Arial"/>
              <w:sz w:val="18"/>
              <w:szCs w:val="18"/>
            </w:rPr>
            <w:t>…</w:t>
          </w:r>
          <w:r w:rsidR="0036488F">
            <w:rPr>
              <w:rFonts w:ascii="Arial Narrow" w:hAnsi="Arial Narrow" w:cs="Arial"/>
              <w:sz w:val="18"/>
              <w:szCs w:val="18"/>
            </w:rPr>
            <w:t>.</w:t>
          </w:r>
          <w:r w:rsidR="00266AE4">
            <w:rPr>
              <w:rFonts w:ascii="Arial Narrow" w:hAnsi="Arial Narrow" w:cs="Arial"/>
              <w:sz w:val="18"/>
              <w:szCs w:val="18"/>
            </w:rPr>
            <w:t>…</w:t>
          </w:r>
          <w:r w:rsidR="00F06B85">
            <w:rPr>
              <w:rFonts w:ascii="Arial Narrow" w:hAnsi="Arial Narrow" w:cs="Arial"/>
              <w:sz w:val="18"/>
              <w:szCs w:val="18"/>
            </w:rPr>
            <w:t>......6</w:t>
          </w:r>
        </w:p>
        <w:p w:rsidR="00D65125" w:rsidRDefault="009D69B6" w:rsidP="00135242">
          <w:pPr>
            <w:jc w:val="both"/>
            <w:rPr>
              <w:rFonts w:ascii="Arial Narrow" w:hAnsi="Arial Narrow" w:cs="Arial"/>
              <w:sz w:val="18"/>
              <w:szCs w:val="18"/>
            </w:rPr>
          </w:pPr>
          <w:r>
            <w:rPr>
              <w:rFonts w:ascii="Arial Narrow" w:hAnsi="Arial Narrow" w:cs="Arial"/>
              <w:b/>
              <w:sz w:val="18"/>
              <w:szCs w:val="18"/>
            </w:rPr>
            <w:t>ACUERDO No. 26</w:t>
          </w:r>
          <w:r w:rsidR="00135242" w:rsidRPr="00135242">
            <w:rPr>
              <w:rFonts w:ascii="Arial Narrow" w:hAnsi="Arial Narrow" w:cs="Arial"/>
              <w:b/>
              <w:sz w:val="18"/>
              <w:szCs w:val="18"/>
            </w:rPr>
            <w:t>9</w:t>
          </w:r>
          <w:r w:rsidR="00266AE4" w:rsidRPr="00135242">
            <w:rPr>
              <w:rFonts w:ascii="Arial Narrow" w:hAnsi="Arial Narrow" w:cs="Arial"/>
              <w:b/>
              <w:sz w:val="18"/>
              <w:szCs w:val="18"/>
            </w:rPr>
            <w:t>.-</w:t>
          </w:r>
          <w:r w:rsidR="00266AE4">
            <w:rPr>
              <w:rFonts w:ascii="Arial Narrow" w:hAnsi="Arial Narrow" w:cs="Arial"/>
              <w:sz w:val="18"/>
              <w:szCs w:val="18"/>
            </w:rPr>
            <w:t xml:space="preserve"> </w:t>
          </w:r>
          <w:r w:rsidR="00266AE4" w:rsidRPr="00C122C6">
            <w:rPr>
              <w:rFonts w:ascii="Arial Narrow" w:hAnsi="Arial Narrow" w:cs="Arial"/>
              <w:sz w:val="18"/>
              <w:szCs w:val="18"/>
            </w:rPr>
            <w:t xml:space="preserve"> </w:t>
          </w:r>
          <w:r w:rsidR="00266AE4" w:rsidRPr="000F1637">
            <w:rPr>
              <w:rFonts w:ascii="Arial Narrow" w:hAnsi="Arial Narrow" w:cs="Arial"/>
              <w:color w:val="000000"/>
              <w:sz w:val="18"/>
              <w:szCs w:val="18"/>
            </w:rPr>
            <w:t>SE APRUE</w:t>
          </w:r>
          <w:r w:rsidR="00266AE4" w:rsidRPr="00703369">
            <w:rPr>
              <w:rFonts w:ascii="Arial Narrow" w:hAnsi="Arial Narrow" w:cs="Arial"/>
              <w:color w:val="000000"/>
              <w:sz w:val="18"/>
              <w:szCs w:val="18"/>
            </w:rPr>
            <w:t>B</w:t>
          </w:r>
          <w:r w:rsidR="00266AE4" w:rsidRPr="00135242">
            <w:rPr>
              <w:rFonts w:ascii="Arial Narrow" w:hAnsi="Arial Narrow" w:cs="Arial"/>
              <w:color w:val="000000"/>
              <w:sz w:val="18"/>
              <w:szCs w:val="18"/>
            </w:rPr>
            <w:t>A</w:t>
          </w:r>
          <w:r w:rsidR="00135242" w:rsidRPr="00135242">
            <w:rPr>
              <w:rFonts w:ascii="Arial" w:hAnsi="Arial" w:cs="Arial"/>
              <w:color w:val="000000"/>
              <w:sz w:val="18"/>
              <w:szCs w:val="18"/>
            </w:rPr>
            <w:t xml:space="preserve"> </w:t>
          </w:r>
          <w:r w:rsidR="00F05B75" w:rsidRPr="00F05B75">
            <w:rPr>
              <w:rFonts w:ascii="Arial Narrow" w:hAnsi="Arial Narrow" w:cs="Arial"/>
              <w:sz w:val="18"/>
              <w:szCs w:val="18"/>
            </w:rPr>
            <w:t>CANCELACIÓN DE LAS MULTAS DE TRÁNSITO POR PRESCRIPCIÓN DEL AÑO 2020,</w:t>
          </w:r>
          <w:r w:rsidR="00F05B75" w:rsidRPr="00F3405D">
            <w:rPr>
              <w:rFonts w:ascii="Arial" w:hAnsi="Arial" w:cs="Arial"/>
              <w:b/>
              <w:szCs w:val="24"/>
            </w:rPr>
            <w:t xml:space="preserve"> </w:t>
          </w:r>
          <w:r w:rsidR="00F05B75">
            <w:rPr>
              <w:rFonts w:ascii="Arial" w:hAnsi="Arial" w:cs="Arial"/>
              <w:b/>
              <w:szCs w:val="24"/>
            </w:rPr>
            <w:t xml:space="preserve"> </w:t>
          </w:r>
          <w:r w:rsidR="00135242">
            <w:rPr>
              <w:rFonts w:ascii="Arial" w:hAnsi="Arial" w:cs="Arial"/>
              <w:sz w:val="18"/>
              <w:szCs w:val="18"/>
            </w:rPr>
            <w:t xml:space="preserve"> </w:t>
          </w:r>
          <w:r w:rsidR="00135242">
            <w:rPr>
              <w:rFonts w:ascii="Arial Narrow" w:hAnsi="Arial Narrow" w:cs="Arial"/>
              <w:sz w:val="18"/>
              <w:szCs w:val="18"/>
            </w:rPr>
            <w:t xml:space="preserve">EN </w:t>
          </w:r>
          <w:r w:rsidR="00F05B75">
            <w:rPr>
              <w:rFonts w:ascii="Arial Narrow" w:hAnsi="Arial Narrow" w:cs="Arial"/>
              <w:sz w:val="18"/>
              <w:szCs w:val="18"/>
            </w:rPr>
            <w:t xml:space="preserve">MONTEMORELOS </w:t>
          </w:r>
          <w:r w:rsidR="00135242">
            <w:rPr>
              <w:rFonts w:ascii="Arial Narrow" w:hAnsi="Arial Narrow" w:cs="Arial"/>
              <w:sz w:val="18"/>
              <w:szCs w:val="18"/>
            </w:rPr>
            <w:t>NUEVO LEÓN……………………………………………….</w:t>
          </w:r>
          <w:r w:rsidR="00266AE4" w:rsidRPr="00F37271">
            <w:rPr>
              <w:rFonts w:ascii="Arial Narrow" w:hAnsi="Arial Narrow" w:cs="Arial"/>
              <w:sz w:val="18"/>
              <w:szCs w:val="18"/>
            </w:rPr>
            <w:t>…………………………………</w:t>
          </w:r>
          <w:r w:rsidR="00266AE4">
            <w:rPr>
              <w:rFonts w:ascii="Arial Narrow" w:hAnsi="Arial Narrow" w:cs="Arial"/>
              <w:sz w:val="18"/>
              <w:szCs w:val="18"/>
            </w:rPr>
            <w:t>………………………</w:t>
          </w:r>
          <w:r w:rsidR="00391CF7">
            <w:rPr>
              <w:rFonts w:ascii="Arial Narrow" w:hAnsi="Arial Narrow" w:cs="Arial"/>
              <w:sz w:val="18"/>
              <w:szCs w:val="18"/>
            </w:rPr>
            <w:t>……</w:t>
          </w:r>
          <w:r w:rsidR="00266AE4">
            <w:rPr>
              <w:rFonts w:ascii="Arial Narrow" w:hAnsi="Arial Narrow" w:cs="Arial"/>
              <w:sz w:val="18"/>
              <w:szCs w:val="18"/>
            </w:rPr>
            <w:t>.</w:t>
          </w:r>
          <w:r w:rsidR="00266AE4" w:rsidRPr="00F37271">
            <w:rPr>
              <w:rFonts w:ascii="Arial Narrow" w:hAnsi="Arial Narrow" w:cs="Arial"/>
              <w:sz w:val="18"/>
              <w:szCs w:val="18"/>
            </w:rPr>
            <w:t>……</w:t>
          </w:r>
          <w:r w:rsidR="00266AE4">
            <w:rPr>
              <w:rFonts w:ascii="Arial Narrow" w:hAnsi="Arial Narrow" w:cs="Arial"/>
              <w:sz w:val="18"/>
              <w:szCs w:val="18"/>
            </w:rPr>
            <w:t>..</w:t>
          </w:r>
          <w:r w:rsidR="00266AE4" w:rsidRPr="00F37271">
            <w:rPr>
              <w:rFonts w:ascii="Arial Narrow" w:hAnsi="Arial Narrow" w:cs="Arial"/>
              <w:sz w:val="18"/>
              <w:szCs w:val="18"/>
            </w:rPr>
            <w:t>…</w:t>
          </w:r>
          <w:r w:rsidR="00D65125">
            <w:rPr>
              <w:rFonts w:ascii="Arial Narrow" w:hAnsi="Arial Narrow" w:cs="Arial"/>
              <w:sz w:val="18"/>
              <w:szCs w:val="18"/>
            </w:rPr>
            <w:t>.</w:t>
          </w:r>
          <w:r w:rsidR="00266AE4" w:rsidRPr="00F37271">
            <w:rPr>
              <w:rFonts w:ascii="Arial Narrow" w:hAnsi="Arial Narrow" w:cs="Arial"/>
              <w:sz w:val="18"/>
              <w:szCs w:val="18"/>
            </w:rPr>
            <w:t>………</w:t>
          </w:r>
          <w:r w:rsidR="00266AE4">
            <w:rPr>
              <w:rFonts w:ascii="Arial Narrow" w:hAnsi="Arial Narrow" w:cs="Arial"/>
              <w:sz w:val="18"/>
              <w:szCs w:val="18"/>
            </w:rPr>
            <w:t>…</w:t>
          </w:r>
          <w:r w:rsidR="0036488F">
            <w:rPr>
              <w:rFonts w:ascii="Arial Narrow" w:hAnsi="Arial Narrow" w:cs="Arial"/>
              <w:sz w:val="18"/>
              <w:szCs w:val="18"/>
            </w:rPr>
            <w:t>.</w:t>
          </w:r>
          <w:r w:rsidR="00135242">
            <w:rPr>
              <w:rFonts w:ascii="Arial Narrow" w:hAnsi="Arial Narrow" w:cs="Arial"/>
              <w:sz w:val="18"/>
              <w:szCs w:val="18"/>
            </w:rPr>
            <w:t>.</w:t>
          </w:r>
          <w:r w:rsidR="00266AE4">
            <w:rPr>
              <w:rFonts w:ascii="Arial Narrow" w:hAnsi="Arial Narrow" w:cs="Arial"/>
              <w:sz w:val="18"/>
              <w:szCs w:val="18"/>
            </w:rPr>
            <w:t>…</w:t>
          </w:r>
          <w:r w:rsidR="00F05B75">
            <w:rPr>
              <w:rFonts w:ascii="Arial Narrow" w:hAnsi="Arial Narrow" w:cs="Arial"/>
              <w:sz w:val="18"/>
              <w:szCs w:val="18"/>
            </w:rPr>
            <w:t>………..</w:t>
          </w:r>
          <w:r w:rsidR="00135242">
            <w:rPr>
              <w:rFonts w:ascii="Arial Narrow" w:hAnsi="Arial Narrow" w:cs="Arial"/>
              <w:sz w:val="18"/>
              <w:szCs w:val="18"/>
            </w:rPr>
            <w:t>....7</w:t>
          </w:r>
        </w:p>
        <w:p w:rsidR="009D69B6" w:rsidRDefault="009D69B6" w:rsidP="009D69B6">
          <w:pPr>
            <w:tabs>
              <w:tab w:val="left" w:pos="1816"/>
              <w:tab w:val="center" w:pos="4419"/>
              <w:tab w:val="left" w:pos="5565"/>
              <w:tab w:val="left" w:pos="7455"/>
            </w:tabs>
            <w:spacing w:after="0" w:line="240" w:lineRule="auto"/>
            <w:rPr>
              <w:rFonts w:ascii="Arial Narrow" w:hAnsi="Arial Narrow"/>
              <w:b/>
              <w:sz w:val="18"/>
              <w:szCs w:val="18"/>
            </w:rPr>
          </w:pPr>
          <w:r>
            <w:rPr>
              <w:rFonts w:ascii="Arial Narrow" w:hAnsi="Arial Narrow"/>
              <w:b/>
              <w:sz w:val="18"/>
              <w:szCs w:val="18"/>
            </w:rPr>
            <w:t>ACTA No. 79</w:t>
          </w:r>
          <w:r>
            <w:rPr>
              <w:rFonts w:ascii="Arial Narrow" w:hAnsi="Arial Narrow"/>
              <w:b/>
              <w:sz w:val="18"/>
              <w:szCs w:val="18"/>
            </w:rPr>
            <w:tab/>
            <w:t xml:space="preserve">SESIÓN ORDINARIA 17 DE JUNIO </w:t>
          </w:r>
          <w:r w:rsidRPr="00865323">
            <w:rPr>
              <w:rFonts w:ascii="Arial Narrow" w:hAnsi="Arial Narrow"/>
              <w:b/>
              <w:sz w:val="18"/>
              <w:szCs w:val="18"/>
            </w:rPr>
            <w:t>DE</w:t>
          </w:r>
          <w:r>
            <w:rPr>
              <w:rFonts w:ascii="Arial Narrow" w:hAnsi="Arial Narrow"/>
              <w:b/>
              <w:sz w:val="18"/>
              <w:szCs w:val="18"/>
            </w:rPr>
            <w:t xml:space="preserve"> 2026…………………………….………………………………..………</w:t>
          </w:r>
          <w:r w:rsidR="00E958A3">
            <w:rPr>
              <w:rFonts w:ascii="Arial Narrow" w:hAnsi="Arial Narrow"/>
              <w:b/>
              <w:sz w:val="18"/>
              <w:szCs w:val="18"/>
            </w:rPr>
            <w:t>8</w:t>
          </w:r>
        </w:p>
        <w:p w:rsidR="009D69B6" w:rsidRPr="009D69B6" w:rsidRDefault="009D69B6" w:rsidP="009D69B6">
          <w:pPr>
            <w:tabs>
              <w:tab w:val="left" w:pos="1816"/>
              <w:tab w:val="center" w:pos="4419"/>
              <w:tab w:val="left" w:pos="5565"/>
              <w:tab w:val="left" w:pos="7455"/>
            </w:tabs>
            <w:spacing w:after="0" w:line="240" w:lineRule="auto"/>
            <w:rPr>
              <w:rFonts w:ascii="Arial Narrow" w:hAnsi="Arial Narrow"/>
              <w:b/>
              <w:sz w:val="18"/>
              <w:szCs w:val="18"/>
            </w:rPr>
          </w:pPr>
        </w:p>
        <w:p w:rsidR="00D65125" w:rsidRDefault="009D69B6" w:rsidP="00D65125">
          <w:pPr>
            <w:pStyle w:val="Ttulo"/>
            <w:spacing w:line="276" w:lineRule="auto"/>
            <w:jc w:val="both"/>
            <w:rPr>
              <w:rFonts w:ascii="Arial Narrow" w:hAnsi="Arial Narrow" w:cs="Arial"/>
              <w:b w:val="0"/>
              <w:sz w:val="18"/>
              <w:szCs w:val="18"/>
            </w:rPr>
          </w:pPr>
          <w:r>
            <w:rPr>
              <w:rFonts w:ascii="Arial Narrow" w:hAnsi="Arial Narrow" w:cs="Arial"/>
              <w:sz w:val="18"/>
              <w:szCs w:val="18"/>
            </w:rPr>
            <w:t>ACUERDO No. 270</w:t>
          </w:r>
          <w:r w:rsidR="00D65125" w:rsidRPr="00F37271">
            <w:rPr>
              <w:rFonts w:ascii="Arial Narrow" w:hAnsi="Arial Narrow" w:cs="Arial"/>
              <w:sz w:val="18"/>
              <w:szCs w:val="18"/>
            </w:rPr>
            <w:t>.-</w:t>
          </w:r>
          <w:r w:rsidR="00D65125">
            <w:rPr>
              <w:rFonts w:ascii="Arial Narrow" w:hAnsi="Arial Narrow" w:cs="Arial"/>
              <w:sz w:val="18"/>
              <w:szCs w:val="18"/>
            </w:rPr>
            <w:t xml:space="preserve"> </w:t>
          </w:r>
          <w:r w:rsidR="00D65125" w:rsidRPr="00C122C6">
            <w:rPr>
              <w:rFonts w:ascii="Arial Narrow" w:hAnsi="Arial Narrow" w:cs="Arial"/>
              <w:sz w:val="18"/>
              <w:szCs w:val="18"/>
            </w:rPr>
            <w:t xml:space="preserve"> </w:t>
          </w:r>
          <w:r w:rsidR="00D65125" w:rsidRPr="000F1637">
            <w:rPr>
              <w:rFonts w:ascii="Arial Narrow" w:hAnsi="Arial Narrow" w:cs="Arial"/>
              <w:b w:val="0"/>
              <w:color w:val="000000"/>
              <w:sz w:val="18"/>
              <w:szCs w:val="18"/>
            </w:rPr>
            <w:t>SE APRUE</w:t>
          </w:r>
          <w:r w:rsidR="00D65125" w:rsidRPr="00703369">
            <w:rPr>
              <w:rFonts w:ascii="Arial Narrow" w:hAnsi="Arial Narrow" w:cs="Arial"/>
              <w:b w:val="0"/>
              <w:color w:val="000000"/>
              <w:sz w:val="18"/>
              <w:szCs w:val="18"/>
            </w:rPr>
            <w:t xml:space="preserve">BA </w:t>
          </w:r>
          <w:r w:rsidRPr="009D69B6">
            <w:rPr>
              <w:rFonts w:ascii="Arial Narrow" w:hAnsi="Arial Narrow" w:cs="Arial"/>
              <w:b w:val="0"/>
              <w:color w:val="000000"/>
              <w:sz w:val="18"/>
              <w:szCs w:val="18"/>
            </w:rPr>
            <w:t xml:space="preserve"> LA </w:t>
          </w:r>
          <w:r w:rsidRPr="009D69B6">
            <w:rPr>
              <w:rFonts w:ascii="Arial Narrow" w:hAnsi="Arial Narrow" w:cs="Arial"/>
              <w:b w:val="0"/>
              <w:sz w:val="18"/>
              <w:szCs w:val="18"/>
            </w:rPr>
            <w:t>FACTIBILIDAD DE USO DE SUELO, FIJACIÓN DE LINEAMIENTOS GENERALES DE DISEÑO, LICENCIA DE USO DE SUELO</w:t>
          </w:r>
          <w:r w:rsidR="00D65125" w:rsidRPr="009D69B6">
            <w:rPr>
              <w:rFonts w:ascii="Arial Narrow" w:hAnsi="Arial Narrow" w:cs="Arial"/>
              <w:b w:val="0"/>
              <w:sz w:val="18"/>
              <w:szCs w:val="18"/>
            </w:rPr>
            <w:t>,</w:t>
          </w:r>
          <w:r w:rsidR="00D65125">
            <w:rPr>
              <w:rFonts w:ascii="Arial" w:hAnsi="Arial" w:cs="Arial"/>
              <w:sz w:val="24"/>
              <w:szCs w:val="24"/>
            </w:rPr>
            <w:t xml:space="preserve"> </w:t>
          </w:r>
          <w:r w:rsidR="00D65125" w:rsidRPr="00F37271">
            <w:rPr>
              <w:rFonts w:ascii="Arial Narrow" w:hAnsi="Arial Narrow" w:cs="Arial"/>
              <w:b w:val="0"/>
              <w:sz w:val="18"/>
              <w:szCs w:val="18"/>
            </w:rPr>
            <w:t>EN MONTEMORELOS NUEVO LEÓ</w:t>
          </w:r>
          <w:r w:rsidR="00135242">
            <w:rPr>
              <w:rFonts w:ascii="Arial Narrow" w:hAnsi="Arial Narrow" w:cs="Arial"/>
              <w:b w:val="0"/>
              <w:sz w:val="18"/>
              <w:szCs w:val="18"/>
            </w:rPr>
            <w:t>N………………………………………………………………………..</w:t>
          </w:r>
          <w:r w:rsidR="00D65125" w:rsidRPr="00F37271">
            <w:rPr>
              <w:rFonts w:ascii="Arial Narrow" w:hAnsi="Arial Narrow" w:cs="Arial"/>
              <w:b w:val="0"/>
              <w:sz w:val="18"/>
              <w:szCs w:val="18"/>
            </w:rPr>
            <w:t>………</w:t>
          </w:r>
          <w:r>
            <w:rPr>
              <w:rFonts w:ascii="Arial Narrow" w:hAnsi="Arial Narrow" w:cs="Arial"/>
              <w:b w:val="0"/>
              <w:sz w:val="18"/>
              <w:szCs w:val="18"/>
            </w:rPr>
            <w:t>………..</w:t>
          </w:r>
          <w:r w:rsidR="00D65125" w:rsidRPr="00F37271">
            <w:rPr>
              <w:rFonts w:ascii="Arial Narrow" w:hAnsi="Arial Narrow" w:cs="Arial"/>
              <w:b w:val="0"/>
              <w:sz w:val="18"/>
              <w:szCs w:val="18"/>
            </w:rPr>
            <w:t>…</w:t>
          </w:r>
          <w:r w:rsidR="00D65125">
            <w:rPr>
              <w:rFonts w:ascii="Arial Narrow" w:hAnsi="Arial Narrow" w:cs="Arial"/>
              <w:b w:val="0"/>
              <w:sz w:val="18"/>
              <w:szCs w:val="18"/>
            </w:rPr>
            <w:t>…………………………….</w:t>
          </w:r>
          <w:r w:rsidR="00D65125" w:rsidRPr="00F37271">
            <w:rPr>
              <w:rFonts w:ascii="Arial Narrow" w:hAnsi="Arial Narrow" w:cs="Arial"/>
              <w:b w:val="0"/>
              <w:sz w:val="18"/>
              <w:szCs w:val="18"/>
            </w:rPr>
            <w:t>……</w:t>
          </w:r>
          <w:r w:rsidR="00D65125">
            <w:rPr>
              <w:rFonts w:ascii="Arial Narrow" w:hAnsi="Arial Narrow" w:cs="Arial"/>
              <w:b w:val="0"/>
              <w:sz w:val="18"/>
              <w:szCs w:val="18"/>
            </w:rPr>
            <w:t>..</w:t>
          </w:r>
          <w:r w:rsidR="00D65125" w:rsidRPr="00F37271">
            <w:rPr>
              <w:rFonts w:ascii="Arial Narrow" w:hAnsi="Arial Narrow" w:cs="Arial"/>
              <w:b w:val="0"/>
              <w:sz w:val="18"/>
              <w:szCs w:val="18"/>
            </w:rPr>
            <w:t>…</w:t>
          </w:r>
          <w:r w:rsidR="00D65125">
            <w:rPr>
              <w:rFonts w:ascii="Arial Narrow" w:hAnsi="Arial Narrow" w:cs="Arial"/>
              <w:b w:val="0"/>
              <w:sz w:val="18"/>
              <w:szCs w:val="18"/>
            </w:rPr>
            <w:t>.</w:t>
          </w:r>
          <w:r w:rsidR="00D65125" w:rsidRPr="00F37271">
            <w:rPr>
              <w:rFonts w:ascii="Arial Narrow" w:hAnsi="Arial Narrow" w:cs="Arial"/>
              <w:b w:val="0"/>
              <w:sz w:val="18"/>
              <w:szCs w:val="18"/>
            </w:rPr>
            <w:t>………</w:t>
          </w:r>
          <w:r w:rsidR="00E958A3">
            <w:rPr>
              <w:rFonts w:ascii="Arial Narrow" w:hAnsi="Arial Narrow" w:cs="Arial"/>
              <w:b w:val="0"/>
              <w:sz w:val="18"/>
              <w:szCs w:val="18"/>
            </w:rPr>
            <w:t>….….....8</w:t>
          </w:r>
        </w:p>
        <w:p w:rsidR="00D65125" w:rsidRDefault="00D65125" w:rsidP="003B306E">
          <w:pPr>
            <w:pStyle w:val="Ttulo"/>
            <w:spacing w:line="276" w:lineRule="auto"/>
            <w:jc w:val="both"/>
            <w:rPr>
              <w:rFonts w:ascii="Arial Narrow" w:hAnsi="Arial Narrow" w:cs="Arial"/>
              <w:b w:val="0"/>
              <w:sz w:val="18"/>
              <w:szCs w:val="18"/>
            </w:rPr>
          </w:pPr>
        </w:p>
        <w:p w:rsidR="0066473B" w:rsidRPr="00135242" w:rsidRDefault="009D69B6" w:rsidP="00135242">
          <w:pPr>
            <w:jc w:val="both"/>
            <w:rPr>
              <w:rFonts w:ascii="Arial" w:hAnsi="Arial" w:cs="Arial"/>
              <w:b/>
              <w:szCs w:val="24"/>
            </w:rPr>
          </w:pPr>
          <w:r>
            <w:rPr>
              <w:rFonts w:ascii="Arial Narrow" w:hAnsi="Arial Narrow" w:cs="Arial"/>
              <w:b/>
              <w:sz w:val="18"/>
              <w:szCs w:val="18"/>
            </w:rPr>
            <w:t>ACUERDO No. 27</w:t>
          </w:r>
          <w:r w:rsidR="00135242" w:rsidRPr="00135242">
            <w:rPr>
              <w:rFonts w:ascii="Arial Narrow" w:hAnsi="Arial Narrow" w:cs="Arial"/>
              <w:b/>
              <w:sz w:val="18"/>
              <w:szCs w:val="18"/>
            </w:rPr>
            <w:t>1</w:t>
          </w:r>
          <w:r w:rsidR="00D65125" w:rsidRPr="00135242">
            <w:rPr>
              <w:rFonts w:ascii="Arial Narrow" w:hAnsi="Arial Narrow" w:cs="Arial"/>
              <w:b/>
              <w:sz w:val="18"/>
              <w:szCs w:val="18"/>
            </w:rPr>
            <w:t>.-</w:t>
          </w:r>
          <w:r w:rsidR="00D65125">
            <w:rPr>
              <w:rFonts w:ascii="Arial Narrow" w:hAnsi="Arial Narrow" w:cs="Arial"/>
              <w:sz w:val="18"/>
              <w:szCs w:val="18"/>
            </w:rPr>
            <w:t xml:space="preserve"> </w:t>
          </w:r>
          <w:r w:rsidR="00D65125" w:rsidRPr="00C122C6">
            <w:rPr>
              <w:rFonts w:ascii="Arial Narrow" w:hAnsi="Arial Narrow" w:cs="Arial"/>
              <w:sz w:val="18"/>
              <w:szCs w:val="18"/>
            </w:rPr>
            <w:t xml:space="preserve"> </w:t>
          </w:r>
          <w:r w:rsidR="00D65125" w:rsidRPr="000F1637">
            <w:rPr>
              <w:rFonts w:ascii="Arial Narrow" w:hAnsi="Arial Narrow" w:cs="Arial"/>
              <w:color w:val="000000"/>
              <w:sz w:val="18"/>
              <w:szCs w:val="18"/>
            </w:rPr>
            <w:t>SE APRUE</w:t>
          </w:r>
          <w:r w:rsidR="00D65125" w:rsidRPr="00703369">
            <w:rPr>
              <w:rFonts w:ascii="Arial Narrow" w:hAnsi="Arial Narrow" w:cs="Arial"/>
              <w:color w:val="000000"/>
              <w:sz w:val="18"/>
              <w:szCs w:val="18"/>
            </w:rPr>
            <w:t xml:space="preserve">BA </w:t>
          </w:r>
          <w:r w:rsidRPr="009D69B6">
            <w:rPr>
              <w:rFonts w:ascii="Arial Narrow" w:hAnsi="Arial Narrow" w:cs="Arial"/>
              <w:sz w:val="18"/>
              <w:szCs w:val="18"/>
            </w:rPr>
            <w:t>LA FACTIBILIDAD Y LINEAMIENTOS GENERALES PARA UN FRACCIONAMIENTO CAMPESTRE BAJO EL REGIMEN DE CONDOMINIO HORIZONTAL DENOMINADO “LOS GONZALEZ”</w:t>
          </w:r>
          <w:r w:rsidR="00135242" w:rsidRPr="009D69B6">
            <w:rPr>
              <w:rFonts w:ascii="Arial Narrow" w:hAnsi="Arial Narrow" w:cs="Arial"/>
              <w:sz w:val="18"/>
              <w:szCs w:val="18"/>
            </w:rPr>
            <w:t>.</w:t>
          </w:r>
          <w:r w:rsidR="00135242">
            <w:rPr>
              <w:rFonts w:ascii="Arial" w:hAnsi="Arial" w:cs="Arial"/>
              <w:sz w:val="18"/>
              <w:szCs w:val="18"/>
            </w:rPr>
            <w:t xml:space="preserve"> </w:t>
          </w:r>
          <w:r w:rsidR="00D65125" w:rsidRPr="00F37271">
            <w:rPr>
              <w:rFonts w:ascii="Arial Narrow" w:hAnsi="Arial Narrow" w:cs="Arial"/>
              <w:sz w:val="18"/>
              <w:szCs w:val="18"/>
            </w:rPr>
            <w:t>EN MONTEMORELOS NUEVO LEÓN……………………………………………………………………………………………</w:t>
          </w:r>
          <w:r w:rsidR="00D65125">
            <w:rPr>
              <w:rFonts w:ascii="Arial Narrow" w:hAnsi="Arial Narrow" w:cs="Arial"/>
              <w:sz w:val="18"/>
              <w:szCs w:val="18"/>
            </w:rPr>
            <w:t>……………………………</w:t>
          </w:r>
          <w:r>
            <w:rPr>
              <w:rFonts w:ascii="Arial Narrow" w:hAnsi="Arial Narrow" w:cs="Arial"/>
              <w:sz w:val="18"/>
              <w:szCs w:val="18"/>
            </w:rPr>
            <w:t>.</w:t>
          </w:r>
          <w:r w:rsidR="00D65125">
            <w:rPr>
              <w:rFonts w:ascii="Arial Narrow" w:hAnsi="Arial Narrow" w:cs="Arial"/>
              <w:sz w:val="18"/>
              <w:szCs w:val="18"/>
            </w:rPr>
            <w:t>.</w:t>
          </w:r>
          <w:r w:rsidR="00D65125" w:rsidRPr="00F37271">
            <w:rPr>
              <w:rFonts w:ascii="Arial Narrow" w:hAnsi="Arial Narrow" w:cs="Arial"/>
              <w:sz w:val="18"/>
              <w:szCs w:val="18"/>
            </w:rPr>
            <w:t>……</w:t>
          </w:r>
          <w:r w:rsidR="00D65125">
            <w:rPr>
              <w:rFonts w:ascii="Arial Narrow" w:hAnsi="Arial Narrow" w:cs="Arial"/>
              <w:sz w:val="18"/>
              <w:szCs w:val="18"/>
            </w:rPr>
            <w:t>..</w:t>
          </w:r>
          <w:r w:rsidR="00D65125" w:rsidRPr="00F37271">
            <w:rPr>
              <w:rFonts w:ascii="Arial Narrow" w:hAnsi="Arial Narrow" w:cs="Arial"/>
              <w:sz w:val="18"/>
              <w:szCs w:val="18"/>
            </w:rPr>
            <w:t>…</w:t>
          </w:r>
          <w:r w:rsidR="00D65125">
            <w:rPr>
              <w:rFonts w:ascii="Arial Narrow" w:hAnsi="Arial Narrow" w:cs="Arial"/>
              <w:sz w:val="18"/>
              <w:szCs w:val="18"/>
            </w:rPr>
            <w:t>.</w:t>
          </w:r>
          <w:r w:rsidR="00D65125" w:rsidRPr="00F37271">
            <w:rPr>
              <w:rFonts w:ascii="Arial Narrow" w:hAnsi="Arial Narrow" w:cs="Arial"/>
              <w:sz w:val="18"/>
              <w:szCs w:val="18"/>
            </w:rPr>
            <w:t>………</w:t>
          </w:r>
          <w:r w:rsidR="00F06B85">
            <w:rPr>
              <w:rFonts w:ascii="Arial Narrow" w:hAnsi="Arial Narrow" w:cs="Arial"/>
              <w:sz w:val="18"/>
              <w:szCs w:val="18"/>
            </w:rPr>
            <w:t>….….</w:t>
          </w:r>
          <w:r w:rsidR="00E958A3">
            <w:rPr>
              <w:rFonts w:ascii="Arial Narrow" w:hAnsi="Arial Narrow" w:cs="Arial"/>
              <w:sz w:val="18"/>
              <w:szCs w:val="18"/>
            </w:rPr>
            <w:t>....8</w:t>
          </w:r>
        </w:p>
        <w:p w:rsidR="00266AE4" w:rsidRPr="002B1658" w:rsidRDefault="009D69B6" w:rsidP="00814CC4">
          <w:pPr>
            <w:pStyle w:val="Ttulo"/>
            <w:spacing w:line="276" w:lineRule="auto"/>
            <w:jc w:val="both"/>
            <w:rPr>
              <w:rFonts w:ascii="Arial" w:hAnsi="Arial" w:cs="Arial"/>
              <w:szCs w:val="24"/>
            </w:rPr>
          </w:pPr>
          <w:r>
            <w:rPr>
              <w:rFonts w:ascii="Arial Narrow" w:hAnsi="Arial Narrow" w:cs="Arial"/>
              <w:sz w:val="18"/>
              <w:szCs w:val="18"/>
            </w:rPr>
            <w:t>ACUERDO No. 27</w:t>
          </w:r>
          <w:r w:rsidR="002B1658">
            <w:rPr>
              <w:rFonts w:ascii="Arial Narrow" w:hAnsi="Arial Narrow" w:cs="Arial"/>
              <w:sz w:val="18"/>
              <w:szCs w:val="18"/>
            </w:rPr>
            <w:t>2</w:t>
          </w:r>
          <w:r w:rsidR="0066473B" w:rsidRPr="00F37271">
            <w:rPr>
              <w:rFonts w:ascii="Arial Narrow" w:hAnsi="Arial Narrow" w:cs="Arial"/>
              <w:sz w:val="18"/>
              <w:szCs w:val="18"/>
            </w:rPr>
            <w:t>.-</w:t>
          </w:r>
          <w:r w:rsidR="0066473B">
            <w:rPr>
              <w:rFonts w:ascii="Arial Narrow" w:hAnsi="Arial Narrow" w:cs="Arial"/>
              <w:sz w:val="18"/>
              <w:szCs w:val="18"/>
            </w:rPr>
            <w:t xml:space="preserve"> </w:t>
          </w:r>
          <w:r w:rsidR="0066473B" w:rsidRPr="00C122C6">
            <w:rPr>
              <w:rFonts w:ascii="Arial Narrow" w:hAnsi="Arial Narrow" w:cs="Arial"/>
              <w:sz w:val="18"/>
              <w:szCs w:val="18"/>
            </w:rPr>
            <w:t xml:space="preserve"> </w:t>
          </w:r>
          <w:r w:rsidR="0066473B" w:rsidRPr="000F1637">
            <w:rPr>
              <w:rFonts w:ascii="Arial Narrow" w:hAnsi="Arial Narrow" w:cs="Arial"/>
              <w:b w:val="0"/>
              <w:color w:val="000000"/>
              <w:sz w:val="18"/>
              <w:szCs w:val="18"/>
            </w:rPr>
            <w:t>SE APRUE</w:t>
          </w:r>
          <w:r w:rsidR="0066473B" w:rsidRPr="00266AE4">
            <w:rPr>
              <w:rFonts w:ascii="Arial Narrow" w:hAnsi="Arial Narrow" w:cs="Arial"/>
              <w:b w:val="0"/>
              <w:color w:val="000000"/>
              <w:sz w:val="18"/>
              <w:szCs w:val="18"/>
            </w:rPr>
            <w:t>BA</w:t>
          </w:r>
          <w:r w:rsidR="0066473B" w:rsidRPr="002B1658">
            <w:rPr>
              <w:rFonts w:ascii="Arial Narrow" w:hAnsi="Arial Narrow" w:cs="Arial"/>
              <w:b w:val="0"/>
              <w:color w:val="000000"/>
              <w:sz w:val="18"/>
              <w:szCs w:val="18"/>
            </w:rPr>
            <w:t xml:space="preserve"> </w:t>
          </w:r>
          <w:r w:rsidRPr="009D69B6">
            <w:rPr>
              <w:rFonts w:ascii="Arial Narrow" w:hAnsi="Arial Narrow" w:cs="Arial"/>
              <w:b w:val="0"/>
              <w:sz w:val="18"/>
              <w:szCs w:val="18"/>
            </w:rPr>
            <w:t xml:space="preserve">FACTIBILIDAD Y LINEAMIENTOS GENERALES PARA UN FRACCIONAMIENTO HABITACIONAL UNIFAMILIAR DE URBANIZACIÓN INMEDIATA, </w:t>
          </w:r>
          <w:r w:rsidRPr="009D69B6">
            <w:rPr>
              <w:rFonts w:ascii="Arial Narrow" w:hAnsi="Arial Narrow" w:cs="Arial"/>
              <w:b w:val="0"/>
              <w:bCs/>
              <w:sz w:val="18"/>
              <w:szCs w:val="18"/>
            </w:rPr>
            <w:t>DENOMINADO “LA ESPERANZA 2º. SECTOR.</w:t>
          </w:r>
          <w:r w:rsidR="00181DD2" w:rsidRPr="009D69B6">
            <w:rPr>
              <w:rFonts w:ascii="Arial Narrow" w:hAnsi="Arial Narrow" w:cs="Arial"/>
              <w:b w:val="0"/>
              <w:sz w:val="18"/>
              <w:szCs w:val="18"/>
            </w:rPr>
            <w:t xml:space="preserve">” </w:t>
          </w:r>
          <w:r w:rsidR="00181DD2" w:rsidRPr="00F37271">
            <w:rPr>
              <w:rFonts w:ascii="Arial Narrow" w:hAnsi="Arial Narrow" w:cs="Arial"/>
              <w:b w:val="0"/>
              <w:sz w:val="18"/>
              <w:szCs w:val="18"/>
            </w:rPr>
            <w:t>EN</w:t>
          </w:r>
          <w:r w:rsidR="002B1658">
            <w:rPr>
              <w:rFonts w:ascii="Arial Narrow" w:hAnsi="Arial Narrow" w:cs="Arial"/>
              <w:b w:val="0"/>
              <w:sz w:val="18"/>
              <w:szCs w:val="18"/>
            </w:rPr>
            <w:t xml:space="preserve"> </w:t>
          </w:r>
          <w:r w:rsidR="0066473B" w:rsidRPr="00F37271">
            <w:rPr>
              <w:rFonts w:ascii="Arial Narrow" w:hAnsi="Arial Narrow" w:cs="Arial"/>
              <w:b w:val="0"/>
              <w:sz w:val="18"/>
              <w:szCs w:val="18"/>
            </w:rPr>
            <w:t>MONTEMORELOS NUEVO LEÓN……………………………………………………………………………………………</w:t>
          </w:r>
          <w:r w:rsidR="0066473B">
            <w:rPr>
              <w:rFonts w:ascii="Arial Narrow" w:hAnsi="Arial Narrow" w:cs="Arial"/>
              <w:b w:val="0"/>
              <w:sz w:val="18"/>
              <w:szCs w:val="18"/>
            </w:rPr>
            <w:t>……………………………..</w:t>
          </w:r>
          <w:r w:rsidR="0066473B" w:rsidRPr="00F37271">
            <w:rPr>
              <w:rFonts w:ascii="Arial Narrow" w:hAnsi="Arial Narrow" w:cs="Arial"/>
              <w:b w:val="0"/>
              <w:sz w:val="18"/>
              <w:szCs w:val="18"/>
            </w:rPr>
            <w:t>……</w:t>
          </w:r>
          <w:r w:rsidR="0066473B">
            <w:rPr>
              <w:rFonts w:ascii="Arial Narrow" w:hAnsi="Arial Narrow" w:cs="Arial"/>
              <w:b w:val="0"/>
              <w:sz w:val="18"/>
              <w:szCs w:val="18"/>
            </w:rPr>
            <w:t>..</w:t>
          </w:r>
          <w:r w:rsidR="0066473B" w:rsidRPr="00F37271">
            <w:rPr>
              <w:rFonts w:ascii="Arial Narrow" w:hAnsi="Arial Narrow" w:cs="Arial"/>
              <w:b w:val="0"/>
              <w:sz w:val="18"/>
              <w:szCs w:val="18"/>
            </w:rPr>
            <w:t>…………</w:t>
          </w:r>
          <w:r w:rsidR="0066473B">
            <w:rPr>
              <w:rFonts w:ascii="Arial Narrow" w:hAnsi="Arial Narrow" w:cs="Arial"/>
              <w:b w:val="0"/>
              <w:sz w:val="18"/>
              <w:szCs w:val="18"/>
            </w:rPr>
            <w:t>….…</w:t>
          </w:r>
          <w:r w:rsidR="00E958A3">
            <w:rPr>
              <w:rFonts w:ascii="Arial Narrow" w:hAnsi="Arial Narrow" w:cs="Arial"/>
              <w:b w:val="0"/>
              <w:sz w:val="18"/>
              <w:szCs w:val="18"/>
            </w:rPr>
            <w:t>......9</w:t>
          </w:r>
        </w:p>
        <w:p w:rsidR="00FD0738" w:rsidRDefault="00AF5338" w:rsidP="00FD0738">
          <w:pPr>
            <w:pStyle w:val="Ttulo"/>
            <w:tabs>
              <w:tab w:val="left" w:pos="1418"/>
            </w:tabs>
            <w:jc w:val="left"/>
            <w:rPr>
              <w:rFonts w:ascii="Arial Narrow" w:hAnsi="Arial Narrow"/>
              <w:b w:val="0"/>
              <w:bCs/>
              <w:sz w:val="18"/>
              <w:szCs w:val="18"/>
              <w:u w:val="single"/>
              <w:lang w:val="es-ES"/>
            </w:rPr>
          </w:pPr>
          <w:r w:rsidRPr="00405918">
            <w:rPr>
              <w:rFonts w:ascii="Arial Narrow" w:hAnsi="Arial Narrow"/>
              <w:b w:val="0"/>
              <w:bCs/>
              <w:sz w:val="18"/>
              <w:szCs w:val="18"/>
              <w:u w:val="single"/>
              <w:lang w:val="es-ES"/>
            </w:rPr>
            <w:fldChar w:fldCharType="end"/>
          </w:r>
        </w:p>
        <w:p w:rsidR="002B1658" w:rsidRPr="002B1658" w:rsidRDefault="009D69B6" w:rsidP="002B1658">
          <w:pPr>
            <w:pStyle w:val="Ttulo"/>
            <w:spacing w:line="276" w:lineRule="auto"/>
            <w:jc w:val="both"/>
            <w:rPr>
              <w:rFonts w:ascii="Arial" w:hAnsi="Arial" w:cs="Arial"/>
              <w:szCs w:val="24"/>
            </w:rPr>
          </w:pPr>
          <w:r>
            <w:rPr>
              <w:rFonts w:ascii="Arial Narrow" w:hAnsi="Arial Narrow" w:cs="Arial"/>
              <w:sz w:val="18"/>
              <w:szCs w:val="18"/>
            </w:rPr>
            <w:lastRenderedPageBreak/>
            <w:t>ACUERDO No. 27</w:t>
          </w:r>
          <w:r w:rsidR="002B1658">
            <w:rPr>
              <w:rFonts w:ascii="Arial Narrow" w:hAnsi="Arial Narrow" w:cs="Arial"/>
              <w:sz w:val="18"/>
              <w:szCs w:val="18"/>
            </w:rPr>
            <w:t>3</w:t>
          </w:r>
          <w:r w:rsidR="002B1658" w:rsidRPr="00F37271">
            <w:rPr>
              <w:rFonts w:ascii="Arial Narrow" w:hAnsi="Arial Narrow" w:cs="Arial"/>
              <w:sz w:val="18"/>
              <w:szCs w:val="18"/>
            </w:rPr>
            <w:t>.-</w:t>
          </w:r>
          <w:r w:rsidR="002B1658">
            <w:rPr>
              <w:rFonts w:ascii="Arial Narrow" w:hAnsi="Arial Narrow" w:cs="Arial"/>
              <w:sz w:val="18"/>
              <w:szCs w:val="18"/>
            </w:rPr>
            <w:t xml:space="preserve"> </w:t>
          </w:r>
          <w:r w:rsidR="002B1658" w:rsidRPr="00C122C6">
            <w:rPr>
              <w:rFonts w:ascii="Arial Narrow" w:hAnsi="Arial Narrow" w:cs="Arial"/>
              <w:sz w:val="18"/>
              <w:szCs w:val="18"/>
            </w:rPr>
            <w:t xml:space="preserve"> </w:t>
          </w:r>
          <w:r w:rsidR="002B1658" w:rsidRPr="000F1637">
            <w:rPr>
              <w:rFonts w:ascii="Arial Narrow" w:hAnsi="Arial Narrow" w:cs="Arial"/>
              <w:b w:val="0"/>
              <w:color w:val="000000"/>
              <w:sz w:val="18"/>
              <w:szCs w:val="18"/>
            </w:rPr>
            <w:t>SE APRUE</w:t>
          </w:r>
          <w:r w:rsidR="002B1658" w:rsidRPr="00266AE4">
            <w:rPr>
              <w:rFonts w:ascii="Arial Narrow" w:hAnsi="Arial Narrow" w:cs="Arial"/>
              <w:b w:val="0"/>
              <w:color w:val="000000"/>
              <w:sz w:val="18"/>
              <w:szCs w:val="18"/>
            </w:rPr>
            <w:t>BA</w:t>
          </w:r>
          <w:r w:rsidR="002B1658" w:rsidRPr="002B1658">
            <w:rPr>
              <w:rFonts w:ascii="Arial Narrow" w:hAnsi="Arial Narrow" w:cs="Arial"/>
              <w:b w:val="0"/>
              <w:color w:val="000000"/>
              <w:sz w:val="18"/>
              <w:szCs w:val="18"/>
            </w:rPr>
            <w:t xml:space="preserve"> </w:t>
          </w:r>
          <w:r>
            <w:rPr>
              <w:rFonts w:ascii="Arial" w:hAnsi="Arial" w:cs="Arial"/>
              <w:b w:val="0"/>
              <w:sz w:val="18"/>
              <w:szCs w:val="18"/>
            </w:rPr>
            <w:t>LA</w:t>
          </w:r>
          <w:r w:rsidRPr="009D69B6">
            <w:rPr>
              <w:rFonts w:ascii="Arial" w:hAnsi="Arial" w:cs="Arial"/>
              <w:szCs w:val="24"/>
            </w:rPr>
            <w:t xml:space="preserve"> </w:t>
          </w:r>
          <w:r w:rsidRPr="009D69B6">
            <w:rPr>
              <w:rFonts w:ascii="Arial Narrow" w:hAnsi="Arial Narrow" w:cs="Arial"/>
              <w:b w:val="0"/>
              <w:sz w:val="18"/>
              <w:szCs w:val="18"/>
            </w:rPr>
            <w:t xml:space="preserve">FACTIBILIDAD DE USO DE SUELO, FIJACIÓN DE LINEAMIENTOS GENERALES DE DISEÑO, LICENCIA DE USO DE SUELO, CONSTRUCCIÓN Y EDIFICACIÓN </w:t>
          </w:r>
          <w:r w:rsidR="002B1658">
            <w:rPr>
              <w:rFonts w:ascii="Arial Narrow" w:hAnsi="Arial Narrow" w:cs="Arial"/>
              <w:b w:val="0"/>
              <w:sz w:val="18"/>
              <w:szCs w:val="18"/>
            </w:rPr>
            <w:t xml:space="preserve">EN </w:t>
          </w:r>
          <w:r w:rsidR="00181DD2">
            <w:rPr>
              <w:rFonts w:ascii="Arial Narrow" w:hAnsi="Arial Narrow" w:cs="Arial"/>
              <w:b w:val="0"/>
              <w:sz w:val="18"/>
              <w:szCs w:val="18"/>
            </w:rPr>
            <w:t>MONTEMORELOS NUEVO LEÓN…………….</w:t>
          </w:r>
          <w:r w:rsidR="002B1658" w:rsidRPr="00F37271">
            <w:rPr>
              <w:rFonts w:ascii="Arial Narrow" w:hAnsi="Arial Narrow" w:cs="Arial"/>
              <w:b w:val="0"/>
              <w:sz w:val="18"/>
              <w:szCs w:val="18"/>
            </w:rPr>
            <w:t>……………………………………………………………………</w:t>
          </w:r>
          <w:r w:rsidR="002B1658">
            <w:rPr>
              <w:rFonts w:ascii="Arial Narrow" w:hAnsi="Arial Narrow" w:cs="Arial"/>
              <w:b w:val="0"/>
              <w:sz w:val="18"/>
              <w:szCs w:val="18"/>
            </w:rPr>
            <w:t>……………………………..</w:t>
          </w:r>
          <w:r w:rsidR="002B1658" w:rsidRPr="00F37271">
            <w:rPr>
              <w:rFonts w:ascii="Arial Narrow" w:hAnsi="Arial Narrow" w:cs="Arial"/>
              <w:b w:val="0"/>
              <w:sz w:val="18"/>
              <w:szCs w:val="18"/>
            </w:rPr>
            <w:t>……</w:t>
          </w:r>
          <w:r w:rsidR="002B1658">
            <w:rPr>
              <w:rFonts w:ascii="Arial Narrow" w:hAnsi="Arial Narrow" w:cs="Arial"/>
              <w:b w:val="0"/>
              <w:sz w:val="18"/>
              <w:szCs w:val="18"/>
            </w:rPr>
            <w:t>..</w:t>
          </w:r>
          <w:r w:rsidR="002B1658" w:rsidRPr="00F37271">
            <w:rPr>
              <w:rFonts w:ascii="Arial Narrow" w:hAnsi="Arial Narrow" w:cs="Arial"/>
              <w:b w:val="0"/>
              <w:sz w:val="18"/>
              <w:szCs w:val="18"/>
            </w:rPr>
            <w:t>…………</w:t>
          </w:r>
          <w:r w:rsidR="002B1658">
            <w:rPr>
              <w:rFonts w:ascii="Arial Narrow" w:hAnsi="Arial Narrow" w:cs="Arial"/>
              <w:b w:val="0"/>
              <w:sz w:val="18"/>
              <w:szCs w:val="18"/>
            </w:rPr>
            <w:t>….…</w:t>
          </w:r>
          <w:r>
            <w:rPr>
              <w:rFonts w:ascii="Arial Narrow" w:hAnsi="Arial Narrow" w:cs="Arial"/>
              <w:b w:val="0"/>
              <w:sz w:val="18"/>
              <w:szCs w:val="18"/>
            </w:rPr>
            <w:t>………..</w:t>
          </w:r>
          <w:r w:rsidR="00E958A3">
            <w:rPr>
              <w:rFonts w:ascii="Arial Narrow" w:hAnsi="Arial Narrow" w:cs="Arial"/>
              <w:b w:val="0"/>
              <w:sz w:val="18"/>
              <w:szCs w:val="18"/>
            </w:rPr>
            <w:t>.......9</w:t>
          </w:r>
        </w:p>
        <w:p w:rsidR="00B96974" w:rsidRDefault="00B96974" w:rsidP="00FD0738">
          <w:pPr>
            <w:pStyle w:val="Ttulo"/>
            <w:tabs>
              <w:tab w:val="left" w:pos="1418"/>
            </w:tabs>
            <w:jc w:val="left"/>
            <w:rPr>
              <w:rFonts w:ascii="Arial Narrow" w:hAnsi="Arial Narrow"/>
              <w:b w:val="0"/>
              <w:bCs/>
              <w:sz w:val="18"/>
              <w:szCs w:val="18"/>
              <w:u w:val="single"/>
              <w:lang w:val="es-ES"/>
            </w:rPr>
          </w:pPr>
        </w:p>
        <w:p w:rsidR="009D69B6" w:rsidRPr="002B1658" w:rsidRDefault="009D69B6" w:rsidP="009D69B6">
          <w:pPr>
            <w:pStyle w:val="Ttulo"/>
            <w:spacing w:line="276" w:lineRule="auto"/>
            <w:jc w:val="both"/>
            <w:rPr>
              <w:rFonts w:ascii="Arial" w:hAnsi="Arial" w:cs="Arial"/>
              <w:szCs w:val="24"/>
            </w:rPr>
          </w:pPr>
          <w:r>
            <w:rPr>
              <w:rFonts w:ascii="Arial Narrow" w:hAnsi="Arial Narrow" w:cs="Arial"/>
              <w:sz w:val="18"/>
              <w:szCs w:val="18"/>
            </w:rPr>
            <w:t>ACUERDO No. 274</w:t>
          </w:r>
          <w:r w:rsidRPr="00F37271">
            <w:rPr>
              <w:rFonts w:ascii="Arial Narrow" w:hAnsi="Arial Narrow" w:cs="Arial"/>
              <w:sz w:val="18"/>
              <w:szCs w:val="18"/>
            </w:rPr>
            <w:t>.-</w:t>
          </w:r>
          <w:r>
            <w:rPr>
              <w:rFonts w:ascii="Arial Narrow" w:hAnsi="Arial Narrow" w:cs="Arial"/>
              <w:sz w:val="18"/>
              <w:szCs w:val="18"/>
            </w:rPr>
            <w:t xml:space="preserve"> </w:t>
          </w:r>
          <w:r w:rsidRPr="00C122C6">
            <w:rPr>
              <w:rFonts w:ascii="Arial Narrow" w:hAnsi="Arial Narrow" w:cs="Arial"/>
              <w:sz w:val="18"/>
              <w:szCs w:val="18"/>
            </w:rPr>
            <w:t xml:space="preserve"> </w:t>
          </w:r>
          <w:r w:rsidRPr="000F1637">
            <w:rPr>
              <w:rFonts w:ascii="Arial Narrow" w:hAnsi="Arial Narrow" w:cs="Arial"/>
              <w:b w:val="0"/>
              <w:color w:val="000000"/>
              <w:sz w:val="18"/>
              <w:szCs w:val="18"/>
            </w:rPr>
            <w:t>SE APRUE</w:t>
          </w:r>
          <w:r w:rsidRPr="00266AE4">
            <w:rPr>
              <w:rFonts w:ascii="Arial Narrow" w:hAnsi="Arial Narrow" w:cs="Arial"/>
              <w:b w:val="0"/>
              <w:color w:val="000000"/>
              <w:sz w:val="18"/>
              <w:szCs w:val="18"/>
            </w:rPr>
            <w:t>BA</w:t>
          </w:r>
          <w:r w:rsidRPr="002B1658">
            <w:rPr>
              <w:rFonts w:ascii="Arial Narrow" w:hAnsi="Arial Narrow" w:cs="Arial"/>
              <w:b w:val="0"/>
              <w:color w:val="000000"/>
              <w:sz w:val="18"/>
              <w:szCs w:val="18"/>
            </w:rPr>
            <w:t xml:space="preserve"> </w:t>
          </w:r>
          <w:r w:rsidRPr="009D69B6">
            <w:rPr>
              <w:rFonts w:ascii="Arial Narrow" w:hAnsi="Arial Narrow" w:cs="Arial"/>
              <w:b w:val="0"/>
              <w:sz w:val="18"/>
              <w:szCs w:val="18"/>
            </w:rPr>
            <w:t>FACTIBILIDAD DE USO DE SUELO, FIJACIÓN DE LINEAMIENTOS GENERALES DE DISEÑO, LICENCIA DE USO DE SUELO, CONSTRUCCIÓN Y EDIFICACIÓN, CON GIRO DE: TIENDA DE ABARROTES (REGULARIZACIÓN).</w:t>
          </w:r>
          <w:r>
            <w:rPr>
              <w:rFonts w:ascii="Arial Narrow" w:hAnsi="Arial Narrow" w:cs="Arial"/>
              <w:b w:val="0"/>
              <w:sz w:val="18"/>
              <w:szCs w:val="18"/>
            </w:rPr>
            <w:t>EN MONTEMORELOS NUEVO LEÓN…………….</w:t>
          </w:r>
          <w:r w:rsidRPr="00F37271">
            <w:rPr>
              <w:rFonts w:ascii="Arial Narrow" w:hAnsi="Arial Narrow" w:cs="Arial"/>
              <w:b w:val="0"/>
              <w:sz w:val="18"/>
              <w:szCs w:val="18"/>
            </w:rPr>
            <w:t>…………………………………………………………</w:t>
          </w:r>
          <w:r>
            <w:rPr>
              <w:rFonts w:ascii="Arial Narrow" w:hAnsi="Arial Narrow" w:cs="Arial"/>
              <w:b w:val="0"/>
              <w:sz w:val="18"/>
              <w:szCs w:val="18"/>
            </w:rPr>
            <w:t>……….</w:t>
          </w:r>
          <w:r w:rsidRPr="00F37271">
            <w:rPr>
              <w:rFonts w:ascii="Arial Narrow" w:hAnsi="Arial Narrow" w:cs="Arial"/>
              <w:b w:val="0"/>
              <w:sz w:val="18"/>
              <w:szCs w:val="18"/>
            </w:rPr>
            <w:t>…………</w:t>
          </w:r>
          <w:r>
            <w:rPr>
              <w:rFonts w:ascii="Arial Narrow" w:hAnsi="Arial Narrow" w:cs="Arial"/>
              <w:b w:val="0"/>
              <w:sz w:val="18"/>
              <w:szCs w:val="18"/>
            </w:rPr>
            <w:t>……………………………..</w:t>
          </w:r>
          <w:r w:rsidRPr="00F37271">
            <w:rPr>
              <w:rFonts w:ascii="Arial Narrow" w:hAnsi="Arial Narrow" w:cs="Arial"/>
              <w:b w:val="0"/>
              <w:sz w:val="18"/>
              <w:szCs w:val="18"/>
            </w:rPr>
            <w:t>……</w:t>
          </w:r>
          <w:r>
            <w:rPr>
              <w:rFonts w:ascii="Arial Narrow" w:hAnsi="Arial Narrow" w:cs="Arial"/>
              <w:b w:val="0"/>
              <w:sz w:val="18"/>
              <w:szCs w:val="18"/>
            </w:rPr>
            <w:t>..</w:t>
          </w:r>
          <w:r w:rsidRPr="00F37271">
            <w:rPr>
              <w:rFonts w:ascii="Arial Narrow" w:hAnsi="Arial Narrow" w:cs="Arial"/>
              <w:b w:val="0"/>
              <w:sz w:val="18"/>
              <w:szCs w:val="18"/>
            </w:rPr>
            <w:t>…………</w:t>
          </w:r>
          <w:r w:rsidR="00FB45E5">
            <w:rPr>
              <w:rFonts w:ascii="Arial Narrow" w:hAnsi="Arial Narrow" w:cs="Arial"/>
              <w:b w:val="0"/>
              <w:sz w:val="18"/>
              <w:szCs w:val="18"/>
            </w:rPr>
            <w:t>….…......9</w:t>
          </w:r>
        </w:p>
        <w:p w:rsidR="009D69B6" w:rsidRDefault="009D69B6" w:rsidP="00BA0417">
          <w:pPr>
            <w:pStyle w:val="Ttulo"/>
            <w:tabs>
              <w:tab w:val="left" w:pos="1418"/>
            </w:tabs>
            <w:jc w:val="left"/>
            <w:rPr>
              <w:rFonts w:ascii="Arial Narrow" w:hAnsi="Arial Narrow"/>
              <w:b w:val="0"/>
              <w:bCs/>
              <w:sz w:val="18"/>
              <w:szCs w:val="18"/>
              <w:u w:val="single"/>
              <w:lang w:val="es-ES"/>
            </w:rPr>
          </w:pPr>
        </w:p>
        <w:p w:rsidR="009D69B6" w:rsidRPr="002B1658" w:rsidRDefault="009D69B6" w:rsidP="009D69B6">
          <w:pPr>
            <w:pStyle w:val="Ttulo"/>
            <w:spacing w:line="276" w:lineRule="auto"/>
            <w:jc w:val="both"/>
            <w:rPr>
              <w:rFonts w:ascii="Arial" w:hAnsi="Arial" w:cs="Arial"/>
              <w:szCs w:val="24"/>
            </w:rPr>
          </w:pPr>
          <w:r>
            <w:rPr>
              <w:rFonts w:ascii="Arial Narrow" w:hAnsi="Arial Narrow" w:cs="Arial"/>
              <w:sz w:val="18"/>
              <w:szCs w:val="18"/>
            </w:rPr>
            <w:t>ACUERDO No. 275</w:t>
          </w:r>
          <w:r w:rsidRPr="00F37271">
            <w:rPr>
              <w:rFonts w:ascii="Arial Narrow" w:hAnsi="Arial Narrow" w:cs="Arial"/>
              <w:sz w:val="18"/>
              <w:szCs w:val="18"/>
            </w:rPr>
            <w:t>.-</w:t>
          </w:r>
          <w:r>
            <w:rPr>
              <w:rFonts w:ascii="Arial Narrow" w:hAnsi="Arial Narrow" w:cs="Arial"/>
              <w:sz w:val="18"/>
              <w:szCs w:val="18"/>
            </w:rPr>
            <w:t xml:space="preserve"> </w:t>
          </w:r>
          <w:r w:rsidRPr="00C122C6">
            <w:rPr>
              <w:rFonts w:ascii="Arial Narrow" w:hAnsi="Arial Narrow" w:cs="Arial"/>
              <w:sz w:val="18"/>
              <w:szCs w:val="18"/>
            </w:rPr>
            <w:t xml:space="preserve"> </w:t>
          </w:r>
          <w:r w:rsidRPr="000F1637">
            <w:rPr>
              <w:rFonts w:ascii="Arial Narrow" w:hAnsi="Arial Narrow" w:cs="Arial"/>
              <w:b w:val="0"/>
              <w:color w:val="000000"/>
              <w:sz w:val="18"/>
              <w:szCs w:val="18"/>
            </w:rPr>
            <w:t>SE APRUE</w:t>
          </w:r>
          <w:r w:rsidRPr="00266AE4">
            <w:rPr>
              <w:rFonts w:ascii="Arial Narrow" w:hAnsi="Arial Narrow" w:cs="Arial"/>
              <w:b w:val="0"/>
              <w:color w:val="000000"/>
              <w:sz w:val="18"/>
              <w:szCs w:val="18"/>
            </w:rPr>
            <w:t>BA</w:t>
          </w:r>
          <w:r w:rsidRPr="002B1658">
            <w:rPr>
              <w:rFonts w:ascii="Arial Narrow" w:hAnsi="Arial Narrow" w:cs="Arial"/>
              <w:b w:val="0"/>
              <w:color w:val="000000"/>
              <w:sz w:val="18"/>
              <w:szCs w:val="18"/>
            </w:rPr>
            <w:t xml:space="preserve"> </w:t>
          </w:r>
          <w:r w:rsidRPr="009D69B6">
            <w:rPr>
              <w:rFonts w:ascii="Arial Narrow" w:hAnsi="Arial Narrow" w:cs="Arial"/>
              <w:b w:val="0"/>
              <w:sz w:val="18"/>
              <w:szCs w:val="18"/>
            </w:rPr>
            <w:t xml:space="preserve">PRIMERO: UNA </w:t>
          </w:r>
          <w:r w:rsidRPr="009D69B6">
            <w:rPr>
              <w:rFonts w:ascii="Arial Narrow" w:hAnsi="Arial Narrow" w:cs="Arial"/>
              <w:b w:val="0"/>
              <w:color w:val="000000"/>
              <w:sz w:val="18"/>
              <w:szCs w:val="18"/>
            </w:rPr>
            <w:t>ANUENCIA MUNICIPAL PARA LA POSTERIOR OBTENCIÓN DE LA EXPEDICIÓN DE LA LICENCIA PARA LA VENTA DE BEBIDAS ALCOHÓLICAS</w:t>
          </w:r>
          <w:r w:rsidRPr="00E276EF">
            <w:rPr>
              <w:rFonts w:ascii="Arial" w:hAnsi="Arial" w:cs="Arial"/>
              <w:color w:val="000000"/>
              <w:szCs w:val="24"/>
            </w:rPr>
            <w:t xml:space="preserve"> </w:t>
          </w:r>
          <w:r>
            <w:rPr>
              <w:rFonts w:ascii="Arial Narrow" w:hAnsi="Arial Narrow" w:cs="Arial"/>
              <w:b w:val="0"/>
              <w:sz w:val="18"/>
              <w:szCs w:val="18"/>
            </w:rPr>
            <w:t>EN MONTEMORELOS NUEVO LEÓN…………….</w:t>
          </w:r>
          <w:r w:rsidRPr="00F37271">
            <w:rPr>
              <w:rFonts w:ascii="Arial Narrow" w:hAnsi="Arial Narrow" w:cs="Arial"/>
              <w:b w:val="0"/>
              <w:sz w:val="18"/>
              <w:szCs w:val="18"/>
            </w:rPr>
            <w:t>……………………………………………………………………</w:t>
          </w:r>
          <w:r>
            <w:rPr>
              <w:rFonts w:ascii="Arial Narrow" w:hAnsi="Arial Narrow" w:cs="Arial"/>
              <w:b w:val="0"/>
              <w:sz w:val="18"/>
              <w:szCs w:val="18"/>
            </w:rPr>
            <w:t>……………………………..</w:t>
          </w:r>
          <w:r w:rsidRPr="00F37271">
            <w:rPr>
              <w:rFonts w:ascii="Arial Narrow" w:hAnsi="Arial Narrow" w:cs="Arial"/>
              <w:b w:val="0"/>
              <w:sz w:val="18"/>
              <w:szCs w:val="18"/>
            </w:rPr>
            <w:t>……</w:t>
          </w:r>
          <w:r>
            <w:rPr>
              <w:rFonts w:ascii="Arial Narrow" w:hAnsi="Arial Narrow" w:cs="Arial"/>
              <w:b w:val="0"/>
              <w:sz w:val="18"/>
              <w:szCs w:val="18"/>
            </w:rPr>
            <w:t>..</w:t>
          </w:r>
          <w:r w:rsidRPr="00F37271">
            <w:rPr>
              <w:rFonts w:ascii="Arial Narrow" w:hAnsi="Arial Narrow" w:cs="Arial"/>
              <w:b w:val="0"/>
              <w:sz w:val="18"/>
              <w:szCs w:val="18"/>
            </w:rPr>
            <w:t>…………</w:t>
          </w:r>
          <w:r>
            <w:rPr>
              <w:rFonts w:ascii="Arial Narrow" w:hAnsi="Arial Narrow" w:cs="Arial"/>
              <w:b w:val="0"/>
              <w:sz w:val="18"/>
              <w:szCs w:val="18"/>
            </w:rPr>
            <w:t>……….</w:t>
          </w:r>
          <w:r w:rsidR="00E958A3">
            <w:rPr>
              <w:rFonts w:ascii="Arial Narrow" w:hAnsi="Arial Narrow" w:cs="Arial"/>
              <w:b w:val="0"/>
              <w:sz w:val="18"/>
              <w:szCs w:val="18"/>
            </w:rPr>
            <w:t>….…......10</w:t>
          </w:r>
        </w:p>
        <w:p w:rsidR="009D69B6" w:rsidRDefault="009D69B6" w:rsidP="00BA0417">
          <w:pPr>
            <w:pStyle w:val="Ttulo"/>
            <w:tabs>
              <w:tab w:val="left" w:pos="1418"/>
            </w:tabs>
            <w:jc w:val="left"/>
            <w:rPr>
              <w:rFonts w:ascii="Arial Narrow" w:hAnsi="Arial Narrow"/>
              <w:b w:val="0"/>
              <w:bCs/>
              <w:sz w:val="18"/>
              <w:szCs w:val="18"/>
              <w:u w:val="single"/>
              <w:lang w:val="es-ES"/>
            </w:rPr>
          </w:pPr>
        </w:p>
        <w:p w:rsidR="009D69B6" w:rsidRPr="002B1658" w:rsidRDefault="009D69B6" w:rsidP="009D69B6">
          <w:pPr>
            <w:pStyle w:val="Ttulo"/>
            <w:spacing w:line="276" w:lineRule="auto"/>
            <w:jc w:val="both"/>
            <w:rPr>
              <w:rFonts w:ascii="Arial" w:hAnsi="Arial" w:cs="Arial"/>
              <w:szCs w:val="24"/>
            </w:rPr>
          </w:pPr>
          <w:r>
            <w:rPr>
              <w:rFonts w:ascii="Arial Narrow" w:hAnsi="Arial Narrow" w:cs="Arial"/>
              <w:sz w:val="18"/>
              <w:szCs w:val="18"/>
            </w:rPr>
            <w:t>ACUERDO No. 276</w:t>
          </w:r>
          <w:r w:rsidRPr="00F37271">
            <w:rPr>
              <w:rFonts w:ascii="Arial Narrow" w:hAnsi="Arial Narrow" w:cs="Arial"/>
              <w:sz w:val="18"/>
              <w:szCs w:val="18"/>
            </w:rPr>
            <w:t>.-</w:t>
          </w:r>
          <w:r>
            <w:rPr>
              <w:rFonts w:ascii="Arial Narrow" w:hAnsi="Arial Narrow" w:cs="Arial"/>
              <w:sz w:val="18"/>
              <w:szCs w:val="18"/>
            </w:rPr>
            <w:t xml:space="preserve"> </w:t>
          </w:r>
          <w:r w:rsidRPr="00C122C6">
            <w:rPr>
              <w:rFonts w:ascii="Arial Narrow" w:hAnsi="Arial Narrow" w:cs="Arial"/>
              <w:sz w:val="18"/>
              <w:szCs w:val="18"/>
            </w:rPr>
            <w:t xml:space="preserve"> </w:t>
          </w:r>
          <w:r w:rsidRPr="000F1637">
            <w:rPr>
              <w:rFonts w:ascii="Arial Narrow" w:hAnsi="Arial Narrow" w:cs="Arial"/>
              <w:b w:val="0"/>
              <w:color w:val="000000"/>
              <w:sz w:val="18"/>
              <w:szCs w:val="18"/>
            </w:rPr>
            <w:t>SE APRUE</w:t>
          </w:r>
          <w:r w:rsidRPr="00266AE4">
            <w:rPr>
              <w:rFonts w:ascii="Arial Narrow" w:hAnsi="Arial Narrow" w:cs="Arial"/>
              <w:b w:val="0"/>
              <w:color w:val="000000"/>
              <w:sz w:val="18"/>
              <w:szCs w:val="18"/>
            </w:rPr>
            <w:t>BA</w:t>
          </w:r>
          <w:r w:rsidRPr="002B1658">
            <w:rPr>
              <w:rFonts w:ascii="Arial Narrow" w:hAnsi="Arial Narrow" w:cs="Arial"/>
              <w:b w:val="0"/>
              <w:color w:val="000000"/>
              <w:sz w:val="18"/>
              <w:szCs w:val="18"/>
            </w:rPr>
            <w:t xml:space="preserve"> </w:t>
          </w:r>
          <w:r w:rsidRPr="009D69B6">
            <w:rPr>
              <w:rFonts w:ascii="Arial Narrow" w:hAnsi="Arial Narrow" w:cs="Arial"/>
              <w:b w:val="0"/>
              <w:color w:val="000000"/>
              <w:sz w:val="18"/>
              <w:szCs w:val="18"/>
            </w:rPr>
            <w:t xml:space="preserve">AUTORIZAR </w:t>
          </w:r>
          <w:r w:rsidRPr="009D69B6">
            <w:rPr>
              <w:rFonts w:ascii="Arial Narrow" w:hAnsi="Arial Narrow" w:cs="Arial"/>
              <w:b w:val="0"/>
              <w:sz w:val="18"/>
              <w:szCs w:val="18"/>
            </w:rPr>
            <w:t>LA CONSULTA PÚBLICA DEL PROYECTO DE REFORMA POR ADICIÓN, DEROGACIÓN Y MODIFICACIÓN AL REGLAMENTO DE FOMENTO TURÍSTICO</w:t>
          </w:r>
          <w:r>
            <w:rPr>
              <w:rFonts w:ascii="Arial" w:hAnsi="Arial" w:cs="Arial"/>
              <w:szCs w:val="24"/>
            </w:rPr>
            <w:t xml:space="preserve"> </w:t>
          </w:r>
          <w:r>
            <w:rPr>
              <w:rFonts w:ascii="Arial Narrow" w:hAnsi="Arial Narrow" w:cs="Arial"/>
              <w:b w:val="0"/>
              <w:sz w:val="18"/>
              <w:szCs w:val="18"/>
            </w:rPr>
            <w:t>EN MONTEMORELOS NUEVO LEÓN…………….</w:t>
          </w:r>
          <w:r w:rsidRPr="00F37271">
            <w:rPr>
              <w:rFonts w:ascii="Arial Narrow" w:hAnsi="Arial Narrow" w:cs="Arial"/>
              <w:b w:val="0"/>
              <w:sz w:val="18"/>
              <w:szCs w:val="18"/>
            </w:rPr>
            <w:t>……………………………………………………………………</w:t>
          </w:r>
          <w:r>
            <w:rPr>
              <w:rFonts w:ascii="Arial Narrow" w:hAnsi="Arial Narrow" w:cs="Arial"/>
              <w:b w:val="0"/>
              <w:sz w:val="18"/>
              <w:szCs w:val="18"/>
            </w:rPr>
            <w:t>……………………………..</w:t>
          </w:r>
          <w:r w:rsidRPr="00F37271">
            <w:rPr>
              <w:rFonts w:ascii="Arial Narrow" w:hAnsi="Arial Narrow" w:cs="Arial"/>
              <w:b w:val="0"/>
              <w:sz w:val="18"/>
              <w:szCs w:val="18"/>
            </w:rPr>
            <w:t>……</w:t>
          </w:r>
          <w:r>
            <w:rPr>
              <w:rFonts w:ascii="Arial Narrow" w:hAnsi="Arial Narrow" w:cs="Arial"/>
              <w:b w:val="0"/>
              <w:sz w:val="18"/>
              <w:szCs w:val="18"/>
            </w:rPr>
            <w:t>..</w:t>
          </w:r>
          <w:r w:rsidRPr="00F37271">
            <w:rPr>
              <w:rFonts w:ascii="Arial Narrow" w:hAnsi="Arial Narrow" w:cs="Arial"/>
              <w:b w:val="0"/>
              <w:sz w:val="18"/>
              <w:szCs w:val="18"/>
            </w:rPr>
            <w:t>…</w:t>
          </w:r>
          <w:r>
            <w:rPr>
              <w:rFonts w:ascii="Arial Narrow" w:hAnsi="Arial Narrow" w:cs="Arial"/>
              <w:b w:val="0"/>
              <w:sz w:val="18"/>
              <w:szCs w:val="18"/>
            </w:rPr>
            <w:t>……….</w:t>
          </w:r>
          <w:r w:rsidRPr="00F37271">
            <w:rPr>
              <w:rFonts w:ascii="Arial Narrow" w:hAnsi="Arial Narrow" w:cs="Arial"/>
              <w:b w:val="0"/>
              <w:sz w:val="18"/>
              <w:szCs w:val="18"/>
            </w:rPr>
            <w:t>………</w:t>
          </w:r>
          <w:r w:rsidR="00FB45E5">
            <w:rPr>
              <w:rFonts w:ascii="Arial Narrow" w:hAnsi="Arial Narrow" w:cs="Arial"/>
              <w:b w:val="0"/>
              <w:sz w:val="18"/>
              <w:szCs w:val="18"/>
            </w:rPr>
            <w:t>….…......10</w:t>
          </w:r>
        </w:p>
        <w:p w:rsidR="00FD0738" w:rsidRPr="00BA0417" w:rsidRDefault="006C15D0" w:rsidP="00BA0417">
          <w:pPr>
            <w:pStyle w:val="Ttulo"/>
            <w:tabs>
              <w:tab w:val="left" w:pos="1418"/>
            </w:tabs>
            <w:jc w:val="left"/>
            <w:rPr>
              <w:rFonts w:ascii="Arial Narrow" w:hAnsi="Arial Narrow"/>
              <w:b w:val="0"/>
              <w:bCs/>
              <w:sz w:val="18"/>
              <w:szCs w:val="18"/>
              <w:u w:val="single"/>
              <w:lang w:val="es-ES"/>
            </w:rPr>
          </w:pPr>
        </w:p>
      </w:sdtContent>
    </w:sdt>
    <w:p w:rsidR="00814CC4" w:rsidRPr="001506D6" w:rsidRDefault="004E1AA2" w:rsidP="00B20FC0">
      <w:pPr>
        <w:jc w:val="both"/>
        <w:rPr>
          <w:rFonts w:ascii="Book Antiqua" w:hAnsi="Book Antiqua" w:cs="Times New Roman"/>
          <w:sz w:val="24"/>
          <w:szCs w:val="24"/>
        </w:rPr>
      </w:pPr>
      <w:r w:rsidRPr="001506D6">
        <w:rPr>
          <w:rFonts w:ascii="Book Antiqua" w:hAnsi="Book Antiqua" w:cs="Times New Roman"/>
          <w:sz w:val="24"/>
          <w:szCs w:val="24"/>
        </w:rPr>
        <w:t>C. LIC. MIGUEL ÁNGEL SALAZAR RANGEL, PRESIDENTE MUNICIPAL DE MONTEMORELOS, NUEVO LEÓN, A SUS HABITANTES</w:t>
      </w:r>
      <w:r w:rsidR="005A7CEF" w:rsidRPr="001506D6">
        <w:rPr>
          <w:rFonts w:ascii="Book Antiqua" w:hAnsi="Book Antiqua" w:cs="Times New Roman"/>
          <w:sz w:val="24"/>
          <w:szCs w:val="24"/>
        </w:rPr>
        <w:t xml:space="preserve"> HACE SABER QUE: </w:t>
      </w:r>
      <w:r w:rsidR="00574049" w:rsidRPr="001506D6">
        <w:rPr>
          <w:rFonts w:ascii="Book Antiqua" w:hAnsi="Book Antiqua" w:cs="Times New Roman"/>
          <w:sz w:val="24"/>
          <w:szCs w:val="24"/>
        </w:rPr>
        <w:t>EN LA</w:t>
      </w:r>
      <w:r w:rsidR="00BD4425" w:rsidRPr="001506D6">
        <w:rPr>
          <w:rFonts w:ascii="Book Antiqua" w:hAnsi="Book Antiqua" w:cs="Times New Roman"/>
          <w:sz w:val="24"/>
          <w:szCs w:val="24"/>
        </w:rPr>
        <w:t>S</w:t>
      </w:r>
      <w:r w:rsidR="00574049" w:rsidRPr="001506D6">
        <w:rPr>
          <w:rFonts w:ascii="Book Antiqua" w:hAnsi="Book Antiqua" w:cs="Times New Roman"/>
          <w:sz w:val="24"/>
          <w:szCs w:val="24"/>
        </w:rPr>
        <w:t xml:space="preserve"> SESIONES </w:t>
      </w:r>
      <w:r w:rsidRPr="001506D6">
        <w:rPr>
          <w:rFonts w:ascii="Book Antiqua" w:hAnsi="Book Antiqua" w:cs="Times New Roman"/>
          <w:sz w:val="24"/>
          <w:szCs w:val="24"/>
        </w:rPr>
        <w:t>DEL R. AYUNTAMIENTO CELEBRADA</w:t>
      </w:r>
      <w:r w:rsidR="001A4187" w:rsidRPr="001506D6">
        <w:rPr>
          <w:rFonts w:ascii="Book Antiqua" w:hAnsi="Book Antiqua" w:cs="Times New Roman"/>
          <w:sz w:val="24"/>
          <w:szCs w:val="24"/>
        </w:rPr>
        <w:t>S</w:t>
      </w:r>
      <w:r w:rsidRPr="001506D6">
        <w:rPr>
          <w:rFonts w:ascii="Book Antiqua" w:hAnsi="Book Antiqua" w:cs="Times New Roman"/>
          <w:sz w:val="24"/>
          <w:szCs w:val="24"/>
        </w:rPr>
        <w:t xml:space="preserve"> EL</w:t>
      </w:r>
      <w:r w:rsidR="00A0117F" w:rsidRPr="001506D6">
        <w:rPr>
          <w:rFonts w:ascii="Book Antiqua" w:hAnsi="Book Antiqua" w:cs="Times New Roman"/>
          <w:b/>
          <w:sz w:val="24"/>
          <w:szCs w:val="24"/>
        </w:rPr>
        <w:t xml:space="preserve"> </w:t>
      </w:r>
      <w:r w:rsidR="004226D0">
        <w:rPr>
          <w:rFonts w:ascii="Book Antiqua" w:hAnsi="Book Antiqua" w:cs="Times New Roman"/>
          <w:b/>
          <w:sz w:val="24"/>
          <w:szCs w:val="24"/>
        </w:rPr>
        <w:t xml:space="preserve">03 Y </w:t>
      </w:r>
      <w:r w:rsidR="009D69B6">
        <w:rPr>
          <w:rFonts w:ascii="Book Antiqua" w:hAnsi="Book Antiqua" w:cs="Times New Roman"/>
          <w:b/>
          <w:sz w:val="24"/>
          <w:szCs w:val="24"/>
        </w:rPr>
        <w:t>17</w:t>
      </w:r>
      <w:r w:rsidR="001506D6" w:rsidRPr="001506D6">
        <w:rPr>
          <w:rFonts w:ascii="Book Antiqua" w:hAnsi="Book Antiqua" w:cs="Times New Roman"/>
          <w:b/>
          <w:sz w:val="24"/>
          <w:szCs w:val="24"/>
        </w:rPr>
        <w:t xml:space="preserve"> DE</w:t>
      </w:r>
      <w:r w:rsidR="006B671A" w:rsidRPr="001506D6">
        <w:rPr>
          <w:rFonts w:ascii="Book Antiqua" w:hAnsi="Book Antiqua" w:cs="Times New Roman"/>
          <w:b/>
          <w:sz w:val="24"/>
          <w:szCs w:val="24"/>
        </w:rPr>
        <w:t xml:space="preserve"> </w:t>
      </w:r>
      <w:r w:rsidR="0018689F">
        <w:rPr>
          <w:rFonts w:ascii="Book Antiqua" w:hAnsi="Book Antiqua" w:cs="Times New Roman"/>
          <w:b/>
          <w:sz w:val="24"/>
          <w:szCs w:val="24"/>
        </w:rPr>
        <w:t>JUNIO</w:t>
      </w:r>
      <w:r w:rsidR="0018689F" w:rsidRPr="001506D6">
        <w:rPr>
          <w:rFonts w:ascii="Book Antiqua" w:hAnsi="Book Antiqua" w:cs="Times New Roman"/>
          <w:b/>
          <w:sz w:val="24"/>
          <w:szCs w:val="24"/>
        </w:rPr>
        <w:t xml:space="preserve"> </w:t>
      </w:r>
      <w:r w:rsidR="0018689F">
        <w:rPr>
          <w:rFonts w:ascii="Book Antiqua" w:hAnsi="Book Antiqua" w:cs="Times New Roman"/>
          <w:b/>
          <w:sz w:val="24"/>
          <w:szCs w:val="24"/>
        </w:rPr>
        <w:t>DEL</w:t>
      </w:r>
      <w:r w:rsidR="00330890">
        <w:rPr>
          <w:rFonts w:ascii="Book Antiqua" w:hAnsi="Book Antiqua" w:cs="Times New Roman"/>
          <w:b/>
          <w:sz w:val="24"/>
          <w:szCs w:val="24"/>
        </w:rPr>
        <w:t xml:space="preserve"> </w:t>
      </w:r>
      <w:r w:rsidR="005C672E" w:rsidRPr="001506D6">
        <w:rPr>
          <w:rFonts w:ascii="Book Antiqua" w:hAnsi="Book Antiqua" w:cs="Times New Roman"/>
          <w:b/>
          <w:sz w:val="24"/>
          <w:szCs w:val="24"/>
        </w:rPr>
        <w:t>2026</w:t>
      </w:r>
      <w:r w:rsidRPr="001506D6">
        <w:rPr>
          <w:rFonts w:ascii="Book Antiqua" w:hAnsi="Book Antiqua" w:cs="Times New Roman"/>
          <w:sz w:val="24"/>
          <w:szCs w:val="24"/>
        </w:rPr>
        <w:t>,</w:t>
      </w:r>
      <w:r w:rsidRPr="001506D6">
        <w:rPr>
          <w:rFonts w:ascii="Book Antiqua" w:hAnsi="Book Antiqua" w:cs="Times New Roman"/>
          <w:b/>
          <w:sz w:val="24"/>
          <w:szCs w:val="24"/>
        </w:rPr>
        <w:t xml:space="preserve"> </w:t>
      </w:r>
      <w:r w:rsidRPr="001506D6">
        <w:rPr>
          <w:rFonts w:ascii="Book Antiqua" w:hAnsi="Book Antiqua" w:cs="Times New Roman"/>
          <w:sz w:val="24"/>
          <w:szCs w:val="24"/>
        </w:rPr>
        <w:t xml:space="preserve">CORRESPONDIENTES A </w:t>
      </w:r>
      <w:r w:rsidR="00BF6EDF" w:rsidRPr="001506D6">
        <w:rPr>
          <w:rFonts w:ascii="Book Antiqua" w:hAnsi="Book Antiqua" w:cs="Times New Roman"/>
          <w:b/>
          <w:sz w:val="24"/>
          <w:szCs w:val="24"/>
        </w:rPr>
        <w:t>LAS ACTAS No</w:t>
      </w:r>
      <w:r w:rsidR="003851A0" w:rsidRPr="001506D6">
        <w:rPr>
          <w:rFonts w:ascii="Book Antiqua" w:hAnsi="Book Antiqua" w:cs="Times New Roman"/>
          <w:b/>
          <w:sz w:val="24"/>
          <w:szCs w:val="24"/>
        </w:rPr>
        <w:t>.</w:t>
      </w:r>
      <w:r w:rsidR="001506D6" w:rsidRPr="001506D6">
        <w:rPr>
          <w:rFonts w:ascii="Book Antiqua" w:hAnsi="Book Antiqua" w:cs="Times New Roman"/>
          <w:b/>
          <w:sz w:val="24"/>
          <w:szCs w:val="24"/>
        </w:rPr>
        <w:t xml:space="preserve"> </w:t>
      </w:r>
      <w:r w:rsidR="004226D0">
        <w:rPr>
          <w:rFonts w:ascii="Book Antiqua" w:hAnsi="Book Antiqua" w:cs="Times New Roman"/>
          <w:b/>
          <w:sz w:val="24"/>
          <w:szCs w:val="24"/>
        </w:rPr>
        <w:t>78 Y 79</w:t>
      </w:r>
      <w:r w:rsidR="00445067" w:rsidRPr="001506D6">
        <w:rPr>
          <w:rFonts w:ascii="Book Antiqua" w:hAnsi="Book Antiqua" w:cs="Times New Roman"/>
          <w:sz w:val="24"/>
          <w:szCs w:val="24"/>
        </w:rPr>
        <w:t xml:space="preserve"> </w:t>
      </w:r>
      <w:r w:rsidR="00391CF7" w:rsidRPr="001506D6">
        <w:rPr>
          <w:rFonts w:ascii="Book Antiqua" w:hAnsi="Book Antiqua" w:cs="Times New Roman"/>
          <w:sz w:val="24"/>
          <w:szCs w:val="24"/>
        </w:rPr>
        <w:t>RESPECTIVAMENTE</w:t>
      </w:r>
      <w:r w:rsidRPr="001506D6">
        <w:rPr>
          <w:rFonts w:ascii="Book Antiqua" w:hAnsi="Book Antiqua" w:cs="Times New Roman"/>
          <w:sz w:val="24"/>
          <w:szCs w:val="24"/>
        </w:rPr>
        <w:t>; Y DE CONFORMIDAD CON LOS ARTÍCULOS</w:t>
      </w:r>
      <w:r w:rsidR="00900ED9" w:rsidRPr="001506D6">
        <w:rPr>
          <w:rFonts w:ascii="Book Antiqua" w:hAnsi="Book Antiqua" w:cs="Times New Roman"/>
          <w:sz w:val="24"/>
          <w:szCs w:val="24"/>
        </w:rPr>
        <w:t xml:space="preserve"> </w:t>
      </w:r>
      <w:r w:rsidRPr="001506D6">
        <w:rPr>
          <w:rFonts w:ascii="Book Antiqua" w:hAnsi="Book Antiqua" w:cs="Times New Roman"/>
          <w:sz w:val="24"/>
          <w:szCs w:val="24"/>
        </w:rPr>
        <w:t xml:space="preserve"> 35, 36, 44, 45, 47 Y 48 DE LA LEY DE GOBIERNO MUNICIPAL DEL ESTADO DE NUEVO LEÓN, SE TOMARON</w:t>
      </w:r>
      <w:r w:rsidR="000404B8" w:rsidRPr="001506D6">
        <w:rPr>
          <w:rFonts w:ascii="Book Antiqua" w:hAnsi="Book Antiqua" w:cs="Times New Roman"/>
          <w:sz w:val="24"/>
          <w:szCs w:val="24"/>
        </w:rPr>
        <w:t xml:space="preserve"> </w:t>
      </w:r>
      <w:r w:rsidR="00776E51" w:rsidRPr="001506D6">
        <w:rPr>
          <w:rFonts w:ascii="Book Antiqua" w:hAnsi="Book Antiqua" w:cs="Times New Roman"/>
          <w:sz w:val="24"/>
          <w:szCs w:val="24"/>
        </w:rPr>
        <w:t>LOS SIGUIENTES ACUERDOS.</w:t>
      </w:r>
    </w:p>
    <w:p w:rsidR="00063D60" w:rsidRPr="001506D6" w:rsidRDefault="00063D60" w:rsidP="00063D60">
      <w:pPr>
        <w:spacing w:after="0"/>
        <w:jc w:val="center"/>
        <w:rPr>
          <w:rFonts w:ascii="Book Antiqua" w:eastAsia="Times New Roman" w:hAnsi="Book Antiqua" w:cs="Arial"/>
          <w:b/>
          <w:sz w:val="24"/>
          <w:szCs w:val="24"/>
        </w:rPr>
      </w:pPr>
      <w:r w:rsidRPr="001506D6">
        <w:rPr>
          <w:rFonts w:ascii="Arial" w:eastAsia="Times New Roman" w:hAnsi="Arial" w:cs="Arial"/>
          <w:b/>
          <w:sz w:val="24"/>
          <w:szCs w:val="24"/>
        </w:rPr>
        <w:t xml:space="preserve">  </w:t>
      </w:r>
      <w:r w:rsidR="005A7CEF" w:rsidRPr="001506D6">
        <w:rPr>
          <w:rFonts w:ascii="Book Antiqua" w:eastAsia="Times New Roman" w:hAnsi="Book Antiqua" w:cs="Arial"/>
          <w:b/>
          <w:sz w:val="24"/>
          <w:szCs w:val="24"/>
        </w:rPr>
        <w:t xml:space="preserve">ACTA </w:t>
      </w:r>
      <w:r w:rsidR="004226D0">
        <w:rPr>
          <w:rFonts w:ascii="Book Antiqua" w:eastAsia="Times New Roman" w:hAnsi="Book Antiqua" w:cs="Arial"/>
          <w:b/>
          <w:sz w:val="24"/>
          <w:szCs w:val="24"/>
        </w:rPr>
        <w:t>No. 78</w:t>
      </w:r>
    </w:p>
    <w:p w:rsidR="00063D60" w:rsidRPr="001506D6" w:rsidRDefault="00770FFC" w:rsidP="003F56B6">
      <w:pPr>
        <w:spacing w:after="0"/>
        <w:jc w:val="center"/>
        <w:rPr>
          <w:rFonts w:ascii="Book Antiqua" w:eastAsia="Times New Roman" w:hAnsi="Book Antiqua" w:cs="Arial"/>
          <w:b/>
          <w:sz w:val="24"/>
          <w:szCs w:val="24"/>
        </w:rPr>
      </w:pPr>
      <w:r>
        <w:rPr>
          <w:rFonts w:ascii="Book Antiqua" w:eastAsia="Times New Roman" w:hAnsi="Book Antiqua" w:cs="Arial"/>
          <w:b/>
          <w:sz w:val="24"/>
          <w:szCs w:val="24"/>
        </w:rPr>
        <w:t xml:space="preserve">SESIÓN </w:t>
      </w:r>
      <w:r w:rsidR="004226D0">
        <w:rPr>
          <w:rFonts w:ascii="Book Antiqua" w:eastAsia="Times New Roman" w:hAnsi="Book Antiqua" w:cs="Arial"/>
          <w:b/>
          <w:sz w:val="24"/>
          <w:szCs w:val="24"/>
        </w:rPr>
        <w:t>ORDINARIA  03 DE JUNIO</w:t>
      </w:r>
      <w:r w:rsidR="00391CF7" w:rsidRPr="001506D6">
        <w:rPr>
          <w:rFonts w:ascii="Book Antiqua" w:eastAsia="Times New Roman" w:hAnsi="Book Antiqua" w:cs="Arial"/>
          <w:b/>
          <w:sz w:val="24"/>
          <w:szCs w:val="24"/>
        </w:rPr>
        <w:t xml:space="preserve"> </w:t>
      </w:r>
      <w:r w:rsidR="00776E51" w:rsidRPr="001506D6">
        <w:rPr>
          <w:rFonts w:ascii="Book Antiqua" w:eastAsia="Times New Roman" w:hAnsi="Book Antiqua" w:cs="Arial"/>
          <w:b/>
          <w:sz w:val="24"/>
          <w:szCs w:val="24"/>
        </w:rPr>
        <w:t>DEL</w:t>
      </w:r>
      <w:r w:rsidR="005C672E" w:rsidRPr="001506D6">
        <w:rPr>
          <w:rFonts w:ascii="Book Antiqua" w:eastAsia="Times New Roman" w:hAnsi="Book Antiqua" w:cs="Arial"/>
          <w:b/>
          <w:sz w:val="24"/>
          <w:szCs w:val="24"/>
        </w:rPr>
        <w:t xml:space="preserve"> 2026</w:t>
      </w:r>
    </w:p>
    <w:p w:rsidR="00677B35" w:rsidRPr="001506D6" w:rsidRDefault="00677B35" w:rsidP="00FD0738">
      <w:pPr>
        <w:spacing w:after="0"/>
        <w:rPr>
          <w:rFonts w:ascii="Book Antiqua" w:eastAsia="Times New Roman" w:hAnsi="Book Antiqua" w:cs="Arial"/>
          <w:b/>
          <w:sz w:val="24"/>
          <w:szCs w:val="24"/>
        </w:rPr>
      </w:pPr>
    </w:p>
    <w:p w:rsidR="004226D0" w:rsidRPr="004226D0" w:rsidRDefault="00776E51" w:rsidP="004226D0">
      <w:pPr>
        <w:jc w:val="both"/>
        <w:rPr>
          <w:rFonts w:ascii="Arial" w:hAnsi="Arial" w:cs="Arial"/>
          <w:sz w:val="24"/>
          <w:szCs w:val="24"/>
        </w:rPr>
      </w:pPr>
      <w:r w:rsidRPr="001506D6">
        <w:rPr>
          <w:rFonts w:ascii="Book Antiqua" w:hAnsi="Book Antiqua" w:cs="Arial"/>
          <w:b/>
          <w:sz w:val="24"/>
          <w:szCs w:val="24"/>
          <w:lang w:val="es-ES"/>
        </w:rPr>
        <w:t xml:space="preserve">ACUERDO No. </w:t>
      </w:r>
      <w:r w:rsidR="004226D0">
        <w:rPr>
          <w:rFonts w:ascii="Book Antiqua" w:hAnsi="Book Antiqua" w:cs="Arial"/>
          <w:b/>
          <w:sz w:val="24"/>
          <w:szCs w:val="24"/>
          <w:lang w:val="es-ES"/>
        </w:rPr>
        <w:t>264</w:t>
      </w:r>
      <w:r w:rsidR="00063D60" w:rsidRPr="001506D6">
        <w:rPr>
          <w:rFonts w:ascii="Book Antiqua" w:hAnsi="Book Antiqua" w:cs="Arial"/>
          <w:sz w:val="24"/>
          <w:szCs w:val="24"/>
          <w:lang w:val="es-ES"/>
        </w:rPr>
        <w:t xml:space="preserve">.- </w:t>
      </w:r>
      <w:r w:rsidR="004226D0" w:rsidRPr="00D5675B">
        <w:rPr>
          <w:rFonts w:ascii="Arial" w:hAnsi="Arial" w:cs="Arial"/>
          <w:b/>
          <w:color w:val="000000"/>
          <w:szCs w:val="24"/>
        </w:rPr>
        <w:t xml:space="preserve"> </w:t>
      </w:r>
      <w:r w:rsidR="004226D0" w:rsidRPr="004226D0">
        <w:rPr>
          <w:rFonts w:ascii="Arial" w:hAnsi="Arial" w:cs="Arial"/>
          <w:color w:val="000000"/>
          <w:sz w:val="24"/>
          <w:szCs w:val="24"/>
        </w:rPr>
        <w:t xml:space="preserve">POR UNANIMIDAD DE VOTOS DE LOS PRESENTES SE APRUEBA LA </w:t>
      </w:r>
      <w:r w:rsidR="004226D0" w:rsidRPr="004226D0">
        <w:rPr>
          <w:rFonts w:ascii="Arial" w:hAnsi="Arial" w:cs="Arial"/>
          <w:sz w:val="24"/>
          <w:szCs w:val="24"/>
        </w:rPr>
        <w:t xml:space="preserve">FACTIBILIDAD Y LINEAMIENTOS GENERALES PARA UN FRACCIONAMIENTO CAMPESTRE BAJO EL RÉGIMEN DE CONDOMINIO HORIZONTAL DENOMINADO “LA PALMA”, UBICADO: CARRETERA MONTERREY-LINARES, EJIDO LAS PUENTES DE GIL DE LEYVA MONTEMORELOS, NUEVO LEÓN, PROPIEDAD DE: FRACCIONAMIENTO CAMPESTRE SIERRA MADRE, S.A DE C.V., REPRESENTANTE LEGAL LORENZO BARRERA SEGOVIA, </w:t>
      </w:r>
      <w:r w:rsidR="004226D0" w:rsidRPr="004226D0">
        <w:rPr>
          <w:rFonts w:ascii="Arial" w:hAnsi="Arial" w:cs="Arial"/>
          <w:bCs/>
          <w:sz w:val="24"/>
          <w:szCs w:val="24"/>
        </w:rPr>
        <w:t xml:space="preserve">EXPEDIENTE CATASTRAL: </w:t>
      </w:r>
      <w:r w:rsidR="004226D0" w:rsidRPr="004226D0">
        <w:rPr>
          <w:rFonts w:ascii="Arial" w:hAnsi="Arial" w:cs="Arial"/>
          <w:sz w:val="24"/>
          <w:szCs w:val="24"/>
        </w:rPr>
        <w:t xml:space="preserve">45)63-000-863, 45)63-000-885, 45)63-000-860, 45)63-000-862, 45)63-000-844, 45)63-000-851, 45)63-000-842, 45)63-000-843, 45)63-000-036, </w:t>
      </w:r>
      <w:r w:rsidR="004226D0" w:rsidRPr="004226D0">
        <w:rPr>
          <w:rFonts w:ascii="Arial" w:hAnsi="Arial" w:cs="Arial"/>
          <w:bCs/>
          <w:sz w:val="24"/>
          <w:szCs w:val="24"/>
        </w:rPr>
        <w:t>SUPERFICIE TOTAL DEL PREDIO:  479,648.84 M2</w:t>
      </w:r>
    </w:p>
    <w:p w:rsidR="004226D0" w:rsidRPr="004226D0" w:rsidRDefault="004226D0" w:rsidP="004226D0">
      <w:pPr>
        <w:jc w:val="both"/>
        <w:rPr>
          <w:rFonts w:ascii="Arial" w:hAnsi="Arial" w:cs="Arial"/>
          <w:bCs/>
          <w:sz w:val="24"/>
          <w:szCs w:val="24"/>
        </w:rPr>
      </w:pPr>
      <w:r w:rsidRPr="004226D0">
        <w:rPr>
          <w:rFonts w:ascii="Arial" w:hAnsi="Arial" w:cs="Arial"/>
          <w:bCs/>
          <w:sz w:val="24"/>
          <w:szCs w:val="24"/>
        </w:rPr>
        <w:t>ÁREA FUERA DE APROBACIÓN: 32,795.23 M2</w:t>
      </w:r>
    </w:p>
    <w:p w:rsidR="00DD6729" w:rsidRPr="004226D0" w:rsidRDefault="004226D0" w:rsidP="004226D0">
      <w:pPr>
        <w:jc w:val="both"/>
        <w:rPr>
          <w:rFonts w:ascii="Arial" w:hAnsi="Arial" w:cs="Arial"/>
          <w:bCs/>
          <w:sz w:val="24"/>
          <w:szCs w:val="24"/>
        </w:rPr>
      </w:pPr>
      <w:r w:rsidRPr="004226D0">
        <w:rPr>
          <w:rFonts w:ascii="Arial" w:hAnsi="Arial" w:cs="Arial"/>
          <w:bCs/>
          <w:sz w:val="24"/>
          <w:szCs w:val="24"/>
        </w:rPr>
        <w:lastRenderedPageBreak/>
        <w:t>ÁREA NETA: 446,853.60 M2</w:t>
      </w:r>
    </w:p>
    <w:p w:rsidR="004226D0" w:rsidRPr="004226D0" w:rsidRDefault="00033515" w:rsidP="004226D0">
      <w:pPr>
        <w:jc w:val="both"/>
        <w:rPr>
          <w:rFonts w:ascii="Arial" w:hAnsi="Arial" w:cs="Arial"/>
          <w:szCs w:val="24"/>
        </w:rPr>
      </w:pPr>
      <w:r w:rsidRPr="001506D6">
        <w:rPr>
          <w:rFonts w:ascii="Book Antiqua" w:hAnsi="Book Antiqua" w:cs="Arial"/>
          <w:b/>
          <w:sz w:val="24"/>
          <w:szCs w:val="24"/>
          <w:lang w:val="es-ES"/>
        </w:rPr>
        <w:t xml:space="preserve">ACUERDO No. </w:t>
      </w:r>
      <w:r w:rsidR="004226D0">
        <w:rPr>
          <w:rFonts w:ascii="Book Antiqua" w:hAnsi="Book Antiqua" w:cs="Arial"/>
          <w:b/>
          <w:sz w:val="24"/>
          <w:szCs w:val="24"/>
          <w:lang w:val="es-ES"/>
        </w:rPr>
        <w:t>265</w:t>
      </w:r>
      <w:r w:rsidRPr="001506D6">
        <w:rPr>
          <w:rFonts w:ascii="Book Antiqua" w:hAnsi="Book Antiqua" w:cs="Arial"/>
          <w:b/>
          <w:sz w:val="24"/>
          <w:szCs w:val="24"/>
          <w:lang w:val="es-ES"/>
        </w:rPr>
        <w:t>.-</w:t>
      </w:r>
      <w:r w:rsidRPr="004226D0">
        <w:rPr>
          <w:rFonts w:ascii="Book Antiqua" w:hAnsi="Book Antiqua" w:cs="Arial"/>
          <w:sz w:val="24"/>
          <w:szCs w:val="24"/>
          <w:lang w:val="es-ES"/>
        </w:rPr>
        <w:t xml:space="preserve"> </w:t>
      </w:r>
      <w:r w:rsidR="004226D0" w:rsidRPr="004226D0">
        <w:rPr>
          <w:rFonts w:ascii="Arial" w:hAnsi="Arial" w:cs="Arial"/>
          <w:szCs w:val="24"/>
        </w:rPr>
        <w:t>POR UNANIMIDAD DE VOTOS DE LOS PRESENTES SE APRUEBA LA FACTIBILIDAD DE USO DE SUELO, FIJACIÓN DE LINEAMIENTOS GENERALES DE DISEÑO, LICENCIA DE USO DE SUELO, CONSTRUCCIÓN Y EDIFICACIÓN, CON GIRO DE: SALÓN DE EVENTOS (DE TIPO PALAPA), UBICADO EN: SECCIÓN LOMA PRIETA, LOTE 4, EN MONTEMORELOS, N.L., PROPIEDAD DE: MIREYA MARTHA ALMAGUER SALAZAR</w:t>
      </w:r>
    </w:p>
    <w:p w:rsidR="004226D0" w:rsidRPr="004226D0" w:rsidRDefault="004226D0" w:rsidP="004226D0">
      <w:pPr>
        <w:jc w:val="both"/>
        <w:rPr>
          <w:rFonts w:ascii="Arial" w:hAnsi="Arial" w:cs="Arial"/>
          <w:szCs w:val="24"/>
        </w:rPr>
      </w:pPr>
      <w:r w:rsidRPr="004226D0">
        <w:rPr>
          <w:rFonts w:ascii="Arial" w:hAnsi="Arial" w:cs="Arial"/>
          <w:szCs w:val="24"/>
        </w:rPr>
        <w:t>EXPEDIENTE CATASTRAL: 45) 72-001-907</w:t>
      </w:r>
    </w:p>
    <w:p w:rsidR="004226D0" w:rsidRPr="004226D0" w:rsidRDefault="004226D0" w:rsidP="004226D0">
      <w:pPr>
        <w:jc w:val="both"/>
        <w:rPr>
          <w:rFonts w:ascii="Arial" w:hAnsi="Arial" w:cs="Arial"/>
          <w:szCs w:val="24"/>
        </w:rPr>
      </w:pPr>
      <w:r w:rsidRPr="004226D0">
        <w:rPr>
          <w:rFonts w:ascii="Arial" w:hAnsi="Arial" w:cs="Arial"/>
          <w:szCs w:val="24"/>
        </w:rPr>
        <w:t>ESPECIFICACIONES TÉCNICAS:</w:t>
      </w:r>
    </w:p>
    <w:p w:rsidR="004226D0" w:rsidRPr="004226D0" w:rsidRDefault="004226D0" w:rsidP="004226D0">
      <w:pPr>
        <w:jc w:val="both"/>
        <w:rPr>
          <w:rFonts w:ascii="Arial" w:hAnsi="Arial" w:cs="Arial"/>
          <w:bCs/>
          <w:szCs w:val="24"/>
        </w:rPr>
      </w:pPr>
      <w:r w:rsidRPr="004226D0">
        <w:rPr>
          <w:rFonts w:ascii="Arial" w:hAnsi="Arial" w:cs="Arial"/>
          <w:bCs/>
          <w:szCs w:val="24"/>
        </w:rPr>
        <w:t xml:space="preserve">SUPERFICIE TOTAL DEL PREDIO: 1,718.75 M2 </w:t>
      </w:r>
    </w:p>
    <w:p w:rsidR="004226D0" w:rsidRPr="004226D0" w:rsidRDefault="004226D0" w:rsidP="004226D0">
      <w:pPr>
        <w:jc w:val="both"/>
        <w:rPr>
          <w:rFonts w:ascii="Arial" w:hAnsi="Arial" w:cs="Arial"/>
          <w:bCs/>
          <w:szCs w:val="24"/>
        </w:rPr>
      </w:pPr>
      <w:r w:rsidRPr="004226D0">
        <w:rPr>
          <w:rFonts w:ascii="Arial" w:hAnsi="Arial" w:cs="Arial"/>
          <w:bCs/>
          <w:szCs w:val="24"/>
        </w:rPr>
        <w:t>ÁREA APROBACIÓN: 1,518.75 M2</w:t>
      </w:r>
    </w:p>
    <w:p w:rsidR="004226D0" w:rsidRPr="004226D0" w:rsidRDefault="004226D0" w:rsidP="004226D0">
      <w:pPr>
        <w:jc w:val="both"/>
        <w:rPr>
          <w:rFonts w:ascii="Arial" w:hAnsi="Arial" w:cs="Arial"/>
          <w:bCs/>
          <w:szCs w:val="24"/>
        </w:rPr>
      </w:pPr>
      <w:r w:rsidRPr="004226D0">
        <w:rPr>
          <w:rFonts w:ascii="Arial" w:hAnsi="Arial" w:cs="Arial"/>
          <w:bCs/>
          <w:szCs w:val="24"/>
        </w:rPr>
        <w:t>ÁREA FUERA DE APROBACIÓN: 200.00 M2</w:t>
      </w:r>
    </w:p>
    <w:p w:rsidR="004226D0" w:rsidRPr="004226D0" w:rsidRDefault="004226D0" w:rsidP="004226D0">
      <w:pPr>
        <w:jc w:val="both"/>
        <w:rPr>
          <w:rFonts w:ascii="Arial" w:hAnsi="Arial" w:cs="Arial"/>
          <w:bCs/>
          <w:szCs w:val="24"/>
        </w:rPr>
      </w:pPr>
      <w:r w:rsidRPr="004226D0">
        <w:rPr>
          <w:rFonts w:ascii="Arial" w:hAnsi="Arial" w:cs="Arial"/>
          <w:bCs/>
          <w:szCs w:val="24"/>
        </w:rPr>
        <w:t>DESCRIPCIÓN DE LA OBRA: SALÓN DE EVENTOS (DE TIPO PALAPA)</w:t>
      </w:r>
    </w:p>
    <w:p w:rsidR="004226D0" w:rsidRPr="004226D0" w:rsidRDefault="004226D0" w:rsidP="004226D0">
      <w:pPr>
        <w:jc w:val="both"/>
        <w:rPr>
          <w:rFonts w:ascii="Arial" w:hAnsi="Arial" w:cs="Arial"/>
          <w:bCs/>
          <w:szCs w:val="24"/>
        </w:rPr>
      </w:pPr>
      <w:r w:rsidRPr="004226D0">
        <w:rPr>
          <w:rFonts w:ascii="Arial" w:hAnsi="Arial" w:cs="Arial"/>
          <w:bCs/>
          <w:szCs w:val="24"/>
        </w:rPr>
        <w:t>SUPERFICIE A CONSTRUIR: 200.00 M2</w:t>
      </w:r>
    </w:p>
    <w:p w:rsidR="004226D0" w:rsidRPr="004226D0" w:rsidRDefault="004226D0" w:rsidP="004226D0">
      <w:pPr>
        <w:jc w:val="both"/>
        <w:rPr>
          <w:rFonts w:ascii="Arial" w:hAnsi="Arial" w:cs="Arial"/>
          <w:szCs w:val="24"/>
        </w:rPr>
      </w:pPr>
      <w:r w:rsidRPr="004226D0">
        <w:rPr>
          <w:rFonts w:ascii="Arial" w:hAnsi="Arial" w:cs="Arial"/>
          <w:bCs/>
          <w:szCs w:val="24"/>
        </w:rPr>
        <w:t xml:space="preserve">CAJONES DE ESTACIONAMIENTO: 10 CAJONES </w:t>
      </w:r>
    </w:p>
    <w:p w:rsidR="004226D0" w:rsidRPr="004226D0" w:rsidRDefault="004226D0" w:rsidP="004226D0">
      <w:pPr>
        <w:jc w:val="both"/>
        <w:rPr>
          <w:rFonts w:ascii="Arial" w:hAnsi="Arial" w:cs="Arial"/>
          <w:szCs w:val="24"/>
        </w:rPr>
      </w:pPr>
      <w:r w:rsidRPr="00D5675B">
        <w:rPr>
          <w:rFonts w:ascii="Arial" w:hAnsi="Arial" w:cs="Arial"/>
          <w:b/>
          <w:szCs w:val="24"/>
        </w:rPr>
        <w:t xml:space="preserve"> </w:t>
      </w:r>
      <w:r w:rsidRPr="001506D6">
        <w:rPr>
          <w:rFonts w:ascii="Book Antiqua" w:hAnsi="Book Antiqua" w:cs="Arial"/>
          <w:b/>
          <w:sz w:val="24"/>
          <w:szCs w:val="24"/>
          <w:lang w:val="es-ES"/>
        </w:rPr>
        <w:t xml:space="preserve">ACUERDO No. </w:t>
      </w:r>
      <w:r>
        <w:rPr>
          <w:rFonts w:ascii="Book Antiqua" w:hAnsi="Book Antiqua" w:cs="Arial"/>
          <w:b/>
          <w:sz w:val="24"/>
          <w:szCs w:val="24"/>
          <w:lang w:val="es-ES"/>
        </w:rPr>
        <w:t>266</w:t>
      </w:r>
      <w:r w:rsidRPr="001506D6">
        <w:rPr>
          <w:rFonts w:ascii="Book Antiqua" w:hAnsi="Book Antiqua" w:cs="Arial"/>
          <w:b/>
          <w:sz w:val="24"/>
          <w:szCs w:val="24"/>
          <w:lang w:val="es-ES"/>
        </w:rPr>
        <w:t>.-</w:t>
      </w:r>
      <w:r w:rsidRPr="004226D0">
        <w:rPr>
          <w:rFonts w:ascii="Book Antiqua" w:hAnsi="Book Antiqua" w:cs="Arial"/>
          <w:sz w:val="24"/>
          <w:szCs w:val="24"/>
          <w:lang w:val="es-ES"/>
        </w:rPr>
        <w:t xml:space="preserve"> </w:t>
      </w:r>
      <w:r w:rsidRPr="004226D0">
        <w:rPr>
          <w:rFonts w:ascii="Arial" w:hAnsi="Arial" w:cs="Arial"/>
          <w:szCs w:val="24"/>
        </w:rPr>
        <w:t>POR UNANIMIDAD DE VOTOS DE LOS PRESENTES SE APRUEBA LA FACTIBILIDAD Y LINEAMIENTOS GENERALES PARA UN FRACCIONAMIENTO CAMPESTRE BAJO EL RÉGIMEN DE CONDOMINIO HORIZONTAL DENOMINADO “RAÍCES”, UBICADO: CAMINO A LA TRINIDAD, KM 7.5, RAÍCES MONTEMORELOS, NUEVO LEÓN, PROPIEDAD DE: JESÚS DEMETRIO CANAVATI HADJOPULOS</w:t>
      </w:r>
    </w:p>
    <w:p w:rsidR="004226D0" w:rsidRPr="004226D0" w:rsidRDefault="004226D0" w:rsidP="004226D0">
      <w:pPr>
        <w:jc w:val="both"/>
        <w:rPr>
          <w:rFonts w:ascii="Arial" w:hAnsi="Arial" w:cs="Arial"/>
          <w:szCs w:val="24"/>
        </w:rPr>
      </w:pPr>
      <w:r w:rsidRPr="004226D0">
        <w:rPr>
          <w:rFonts w:ascii="Arial" w:hAnsi="Arial" w:cs="Arial"/>
          <w:szCs w:val="24"/>
        </w:rPr>
        <w:t>EXPEDIENTE CATASTRAL: 45)66-000-054, 45)66-000-055, 45)66-000-056, 45)66-000-190, 45)66-000-192.</w:t>
      </w:r>
    </w:p>
    <w:p w:rsidR="004226D0" w:rsidRPr="004226D0" w:rsidRDefault="004226D0" w:rsidP="004226D0">
      <w:pPr>
        <w:jc w:val="both"/>
        <w:rPr>
          <w:rFonts w:ascii="Arial" w:hAnsi="Arial" w:cs="Arial"/>
          <w:szCs w:val="24"/>
        </w:rPr>
      </w:pPr>
      <w:r w:rsidRPr="004226D0">
        <w:rPr>
          <w:rFonts w:ascii="Arial" w:hAnsi="Arial" w:cs="Arial"/>
          <w:szCs w:val="24"/>
        </w:rPr>
        <w:t>SUPERFICIE DE TERRENO: 549,953.35 M2</w:t>
      </w:r>
    </w:p>
    <w:p w:rsidR="004226D0" w:rsidRPr="004226D0" w:rsidRDefault="004226D0" w:rsidP="004226D0">
      <w:pPr>
        <w:jc w:val="both"/>
        <w:rPr>
          <w:rFonts w:ascii="Arial" w:hAnsi="Arial" w:cs="Arial"/>
          <w:szCs w:val="24"/>
        </w:rPr>
      </w:pPr>
      <w:r w:rsidRPr="004226D0">
        <w:rPr>
          <w:rFonts w:ascii="Arial" w:hAnsi="Arial" w:cs="Arial"/>
          <w:szCs w:val="24"/>
        </w:rPr>
        <w:t>ÁREA FUERA DE APROBACIÓN: 98,194.26 M2</w:t>
      </w:r>
    </w:p>
    <w:p w:rsidR="004226D0" w:rsidRPr="004226D0" w:rsidRDefault="004226D0" w:rsidP="004226D0">
      <w:pPr>
        <w:jc w:val="both"/>
        <w:rPr>
          <w:rFonts w:ascii="Arial" w:hAnsi="Arial" w:cs="Arial"/>
          <w:szCs w:val="24"/>
        </w:rPr>
      </w:pPr>
      <w:r w:rsidRPr="004226D0">
        <w:rPr>
          <w:rFonts w:ascii="Arial" w:hAnsi="Arial" w:cs="Arial"/>
          <w:szCs w:val="24"/>
        </w:rPr>
        <w:t>ÁREA NETA: 451,759.05 M2</w:t>
      </w:r>
    </w:p>
    <w:p w:rsidR="004226D0" w:rsidRDefault="004226D0" w:rsidP="004226D0">
      <w:pPr>
        <w:jc w:val="both"/>
        <w:rPr>
          <w:rFonts w:ascii="Arial" w:hAnsi="Arial" w:cs="Arial"/>
          <w:szCs w:val="24"/>
        </w:rPr>
      </w:pPr>
    </w:p>
    <w:p w:rsidR="004226D0" w:rsidRPr="0018689F" w:rsidRDefault="004226D0" w:rsidP="004226D0">
      <w:pPr>
        <w:jc w:val="both"/>
        <w:rPr>
          <w:rFonts w:ascii="Arial" w:hAnsi="Arial" w:cs="Arial"/>
          <w:b/>
          <w:szCs w:val="24"/>
        </w:rPr>
      </w:pPr>
      <w:r w:rsidRPr="001506D6">
        <w:rPr>
          <w:rFonts w:ascii="Book Antiqua" w:hAnsi="Book Antiqua" w:cs="Arial"/>
          <w:b/>
          <w:sz w:val="24"/>
          <w:szCs w:val="24"/>
          <w:lang w:val="es-ES"/>
        </w:rPr>
        <w:lastRenderedPageBreak/>
        <w:t xml:space="preserve">ACUERDO No. </w:t>
      </w:r>
      <w:r>
        <w:rPr>
          <w:rFonts w:ascii="Book Antiqua" w:hAnsi="Book Antiqua" w:cs="Arial"/>
          <w:b/>
          <w:sz w:val="24"/>
          <w:szCs w:val="24"/>
          <w:lang w:val="es-ES"/>
        </w:rPr>
        <w:t>267</w:t>
      </w:r>
      <w:r w:rsidRPr="001506D6">
        <w:rPr>
          <w:rFonts w:ascii="Book Antiqua" w:hAnsi="Book Antiqua" w:cs="Arial"/>
          <w:b/>
          <w:sz w:val="24"/>
          <w:szCs w:val="24"/>
          <w:lang w:val="es-ES"/>
        </w:rPr>
        <w:t>.-</w:t>
      </w:r>
      <w:r w:rsidRPr="004226D0">
        <w:rPr>
          <w:rFonts w:ascii="Book Antiqua" w:hAnsi="Book Antiqua" w:cs="Arial"/>
          <w:sz w:val="24"/>
          <w:szCs w:val="24"/>
          <w:lang w:val="es-ES"/>
        </w:rPr>
        <w:t xml:space="preserve"> </w:t>
      </w:r>
      <w:r w:rsidRPr="004226D0">
        <w:rPr>
          <w:rFonts w:ascii="Arial" w:hAnsi="Arial" w:cs="Arial"/>
          <w:color w:val="000000"/>
          <w:szCs w:val="24"/>
        </w:rPr>
        <w:t xml:space="preserve">POR UNANIMIDAD DE VOTOS DE LOS PRESENTES SE APRUEBA AUTORIZAR </w:t>
      </w:r>
      <w:r w:rsidRPr="004226D0">
        <w:rPr>
          <w:rFonts w:ascii="Arial" w:hAnsi="Arial" w:cs="Arial"/>
          <w:szCs w:val="24"/>
        </w:rPr>
        <w:t>LA CONSULTA PÚBLICA DEL PROYECTO DE CREACIÓN DEL REGLAMENTO INTERNO DE LA SECRETARÍA DE SEGURIDAD PÚBLICA, TRÁNSITO Y VIALIDAD DE MONTEMORELOS, NUEVO LEÓN, ENCONTRANDOSE LOS TEXTOS INTEGROS EN LOS ARCHIVOS DE LA SECRETARÍA DEL AYUNTAMIENTO:</w:t>
      </w:r>
    </w:p>
    <w:p w:rsidR="004226D0" w:rsidRPr="004226D0" w:rsidRDefault="004226D0" w:rsidP="004226D0">
      <w:pPr>
        <w:jc w:val="both"/>
        <w:rPr>
          <w:rFonts w:ascii="Arial" w:hAnsi="Arial" w:cs="Arial"/>
          <w:sz w:val="24"/>
          <w:szCs w:val="24"/>
        </w:rPr>
      </w:pPr>
      <w:r w:rsidRPr="00D5675B">
        <w:rPr>
          <w:rFonts w:ascii="Arial" w:hAnsi="Arial" w:cs="Arial"/>
          <w:sz w:val="24"/>
          <w:szCs w:val="24"/>
        </w:rPr>
        <w:t>ASÍ COMO TAMBIÉN SE ORDENA SEAN PUBLICADOS EN EL PERIÓDICO OFICIAL, EN 1 DIARIO DE MAYOR CIRCULACIÓN DEL MUNICIPIO Y EN LA PÁGINA OFICIAL DEL GOBIERNO DEL MUNICIPIO DE MONTEMORELOS, N.L., PARA CONOCIMIENTOS DE LOS CIUDADANOS, SEGÚN ARTÍCULO 227, FRACC. V.</w:t>
      </w:r>
    </w:p>
    <w:p w:rsidR="004226D0" w:rsidRPr="004226D0" w:rsidRDefault="004226D0" w:rsidP="004226D0">
      <w:pPr>
        <w:spacing w:before="100" w:beforeAutospacing="1" w:after="100" w:afterAutospacing="1"/>
        <w:jc w:val="both"/>
        <w:rPr>
          <w:rFonts w:ascii="Arial" w:hAnsi="Arial" w:cs="Arial"/>
          <w:szCs w:val="24"/>
        </w:rPr>
      </w:pPr>
      <w:r w:rsidRPr="001506D6">
        <w:rPr>
          <w:rFonts w:ascii="Book Antiqua" w:hAnsi="Book Antiqua" w:cs="Arial"/>
          <w:b/>
          <w:sz w:val="24"/>
          <w:szCs w:val="24"/>
          <w:lang w:val="es-ES"/>
        </w:rPr>
        <w:t xml:space="preserve">ACUERDO No. </w:t>
      </w:r>
      <w:r>
        <w:rPr>
          <w:rFonts w:ascii="Book Antiqua" w:hAnsi="Book Antiqua" w:cs="Arial"/>
          <w:b/>
          <w:sz w:val="24"/>
          <w:szCs w:val="24"/>
          <w:lang w:val="es-ES"/>
        </w:rPr>
        <w:t>268</w:t>
      </w:r>
      <w:r w:rsidRPr="001506D6">
        <w:rPr>
          <w:rFonts w:ascii="Book Antiqua" w:hAnsi="Book Antiqua" w:cs="Arial"/>
          <w:b/>
          <w:sz w:val="24"/>
          <w:szCs w:val="24"/>
          <w:lang w:val="es-ES"/>
        </w:rPr>
        <w:t>.-</w:t>
      </w:r>
      <w:r w:rsidRPr="004226D0">
        <w:rPr>
          <w:rFonts w:ascii="Book Antiqua" w:hAnsi="Book Antiqua" w:cs="Arial"/>
          <w:sz w:val="24"/>
          <w:szCs w:val="24"/>
          <w:lang w:val="es-ES"/>
        </w:rPr>
        <w:t xml:space="preserve"> </w:t>
      </w:r>
      <w:r w:rsidRPr="004226D0">
        <w:rPr>
          <w:rFonts w:ascii="Arial" w:hAnsi="Arial" w:cs="Arial"/>
          <w:szCs w:val="24"/>
        </w:rPr>
        <w:t>POR UNANIMIDAD DE VOTOS DE LOS PRESENTES SE APRUEBA:</w:t>
      </w:r>
    </w:p>
    <w:p w:rsidR="004226D0" w:rsidRPr="004226D0" w:rsidRDefault="004226D0" w:rsidP="004226D0">
      <w:pPr>
        <w:spacing w:before="100" w:beforeAutospacing="1" w:after="100" w:afterAutospacing="1"/>
        <w:jc w:val="both"/>
        <w:rPr>
          <w:rFonts w:ascii="Arial" w:hAnsi="Arial" w:cs="Arial"/>
        </w:rPr>
      </w:pPr>
      <w:r w:rsidRPr="004226D0">
        <w:rPr>
          <w:rFonts w:ascii="Arial" w:hAnsi="Arial" w:cs="Arial"/>
          <w:bCs/>
        </w:rPr>
        <w:t>PRIMERO:</w:t>
      </w:r>
      <w:r w:rsidRPr="004226D0">
        <w:rPr>
          <w:rFonts w:ascii="Arial" w:hAnsi="Arial" w:cs="Arial"/>
        </w:rPr>
        <w:t xml:space="preserve"> UNA APORTACIÓN ANUAL VOLUNTARIA POR MOTOCICLETA, TRIMOTO O CUATRIMOTO TODO TERRENO, POR AÑO FISCAL:</w:t>
      </w:r>
    </w:p>
    <w:p w:rsidR="004226D0" w:rsidRPr="004226D0" w:rsidRDefault="004226D0" w:rsidP="004226D0">
      <w:pPr>
        <w:pStyle w:val="Prrafodelista"/>
        <w:numPr>
          <w:ilvl w:val="0"/>
          <w:numId w:val="40"/>
        </w:numPr>
        <w:spacing w:before="100" w:beforeAutospacing="1" w:after="100" w:afterAutospacing="1" w:line="276" w:lineRule="auto"/>
        <w:jc w:val="both"/>
        <w:rPr>
          <w:rFonts w:ascii="Arial" w:hAnsi="Arial" w:cs="Arial"/>
        </w:rPr>
      </w:pPr>
      <w:r w:rsidRPr="004226D0">
        <w:rPr>
          <w:rFonts w:ascii="Arial" w:hAnsi="Arial" w:cs="Arial"/>
        </w:rPr>
        <w:t>FORÁNEO $500.00 (QUINIENTOS PESOS 00/100 M. N.)</w:t>
      </w:r>
    </w:p>
    <w:p w:rsidR="004226D0" w:rsidRPr="004226D0" w:rsidRDefault="004226D0" w:rsidP="004226D0">
      <w:pPr>
        <w:pStyle w:val="Prrafodelista"/>
        <w:numPr>
          <w:ilvl w:val="0"/>
          <w:numId w:val="40"/>
        </w:numPr>
        <w:spacing w:before="100" w:beforeAutospacing="1" w:after="100" w:afterAutospacing="1" w:line="276" w:lineRule="auto"/>
        <w:jc w:val="both"/>
        <w:rPr>
          <w:rFonts w:ascii="Arial" w:hAnsi="Arial" w:cs="Arial"/>
        </w:rPr>
      </w:pPr>
      <w:r w:rsidRPr="004226D0">
        <w:rPr>
          <w:rFonts w:ascii="Arial" w:hAnsi="Arial" w:cs="Arial"/>
        </w:rPr>
        <w:t>LOCAL $250.00 (DOSCIENTOS CINCUENTA PESOS 00/100 M.N.)</w:t>
      </w:r>
    </w:p>
    <w:p w:rsidR="004226D0" w:rsidRPr="004226D0" w:rsidRDefault="004226D0" w:rsidP="004226D0">
      <w:pPr>
        <w:pStyle w:val="Prrafodelista"/>
        <w:spacing w:before="100" w:beforeAutospacing="1" w:after="100" w:afterAutospacing="1" w:line="276" w:lineRule="auto"/>
        <w:ind w:left="1429"/>
        <w:jc w:val="both"/>
        <w:rPr>
          <w:rFonts w:ascii="Arial" w:hAnsi="Arial" w:cs="Arial"/>
        </w:rPr>
      </w:pPr>
    </w:p>
    <w:p w:rsidR="004226D0" w:rsidRPr="004226D0" w:rsidRDefault="004226D0" w:rsidP="004226D0">
      <w:pPr>
        <w:pStyle w:val="Prrafodelista"/>
        <w:numPr>
          <w:ilvl w:val="0"/>
          <w:numId w:val="41"/>
        </w:numPr>
        <w:spacing w:before="100" w:beforeAutospacing="1" w:after="100" w:afterAutospacing="1" w:line="276" w:lineRule="auto"/>
        <w:jc w:val="both"/>
        <w:rPr>
          <w:rFonts w:ascii="Arial" w:hAnsi="Arial" w:cs="Arial"/>
        </w:rPr>
      </w:pPr>
      <w:r w:rsidRPr="004226D0">
        <w:rPr>
          <w:rFonts w:ascii="Arial" w:hAnsi="Arial" w:cs="Arial"/>
        </w:rPr>
        <w:t xml:space="preserve">UNA </w:t>
      </w:r>
      <w:r w:rsidRPr="004226D0">
        <w:rPr>
          <w:rFonts w:ascii="Arial" w:hAnsi="Arial" w:cs="Arial"/>
          <w:bCs/>
        </w:rPr>
        <w:t>APORTACIÓN DIARIA VOLUNTARIA POR PERSONA EN VEHÍCULO O MOTOCICLETA TODO TERRENO:</w:t>
      </w:r>
    </w:p>
    <w:p w:rsidR="004226D0" w:rsidRPr="004226D0" w:rsidRDefault="004226D0" w:rsidP="004226D0">
      <w:pPr>
        <w:numPr>
          <w:ilvl w:val="0"/>
          <w:numId w:val="38"/>
        </w:numPr>
        <w:tabs>
          <w:tab w:val="clear" w:pos="720"/>
          <w:tab w:val="num" w:pos="1134"/>
        </w:tabs>
        <w:spacing w:before="100" w:beforeAutospacing="1" w:after="100" w:afterAutospacing="1"/>
        <w:ind w:left="1276"/>
        <w:rPr>
          <w:rFonts w:ascii="Arial" w:hAnsi="Arial" w:cs="Arial"/>
        </w:rPr>
      </w:pPr>
      <w:r w:rsidRPr="004226D0">
        <w:rPr>
          <w:rFonts w:ascii="Arial" w:hAnsi="Arial" w:cs="Arial"/>
        </w:rPr>
        <w:t>LOCALES $10.00 (DIEZ PESOS 00/100 M.N.)</w:t>
      </w:r>
    </w:p>
    <w:p w:rsidR="004226D0" w:rsidRPr="004226D0" w:rsidRDefault="004226D0" w:rsidP="004226D0">
      <w:pPr>
        <w:numPr>
          <w:ilvl w:val="0"/>
          <w:numId w:val="38"/>
        </w:numPr>
        <w:tabs>
          <w:tab w:val="clear" w:pos="720"/>
          <w:tab w:val="num" w:pos="1134"/>
        </w:tabs>
        <w:spacing w:before="100" w:beforeAutospacing="1" w:after="100" w:afterAutospacing="1"/>
        <w:ind w:left="1276"/>
        <w:rPr>
          <w:rFonts w:ascii="Arial" w:hAnsi="Arial" w:cs="Arial"/>
        </w:rPr>
      </w:pPr>
      <w:r w:rsidRPr="004226D0">
        <w:rPr>
          <w:rFonts w:ascii="Arial" w:hAnsi="Arial" w:cs="Arial"/>
        </w:rPr>
        <w:t>FORÁNEO $20.00 (VEINTE PESOS 00/100 M.N.)</w:t>
      </w:r>
    </w:p>
    <w:p w:rsidR="004226D0" w:rsidRPr="004226D0" w:rsidRDefault="004226D0" w:rsidP="004226D0">
      <w:pPr>
        <w:numPr>
          <w:ilvl w:val="0"/>
          <w:numId w:val="36"/>
        </w:numPr>
        <w:spacing w:before="100" w:beforeAutospacing="1" w:after="100" w:afterAutospacing="1"/>
        <w:rPr>
          <w:rFonts w:ascii="Arial" w:hAnsi="Arial" w:cs="Arial"/>
        </w:rPr>
      </w:pPr>
      <w:r w:rsidRPr="004226D0">
        <w:rPr>
          <w:rFonts w:ascii="Arial" w:hAnsi="Arial" w:cs="Arial"/>
        </w:rPr>
        <w:t xml:space="preserve">SI EL VEHÍCULO O MOTOCICLETA TODOTERRENO ESTÁ REGISTRADO EN ALGUNA RUTA O GRUPO: </w:t>
      </w:r>
    </w:p>
    <w:p w:rsidR="004226D0" w:rsidRPr="004226D0" w:rsidRDefault="004226D0" w:rsidP="004226D0">
      <w:pPr>
        <w:pStyle w:val="Prrafodelista"/>
        <w:numPr>
          <w:ilvl w:val="0"/>
          <w:numId w:val="39"/>
        </w:numPr>
        <w:spacing w:before="100" w:beforeAutospacing="1" w:after="100" w:afterAutospacing="1" w:line="276" w:lineRule="auto"/>
        <w:rPr>
          <w:rFonts w:ascii="Arial" w:hAnsi="Arial" w:cs="Arial"/>
        </w:rPr>
      </w:pPr>
      <w:r w:rsidRPr="004226D0">
        <w:rPr>
          <w:rFonts w:ascii="Arial" w:hAnsi="Arial" w:cs="Arial"/>
        </w:rPr>
        <w:t>LOCALES Y/O FORÁNEOS $50.00 (CINCUENTA PESOS 00/100 M.N.) POR PERSONA.</w:t>
      </w:r>
    </w:p>
    <w:p w:rsidR="004226D0" w:rsidRPr="004226D0" w:rsidRDefault="004226D0" w:rsidP="004226D0">
      <w:pPr>
        <w:numPr>
          <w:ilvl w:val="0"/>
          <w:numId w:val="37"/>
        </w:numPr>
        <w:spacing w:before="100" w:beforeAutospacing="1" w:after="100" w:afterAutospacing="1"/>
        <w:jc w:val="both"/>
        <w:rPr>
          <w:rFonts w:ascii="Arial" w:hAnsi="Arial" w:cs="Arial"/>
        </w:rPr>
      </w:pPr>
      <w:r w:rsidRPr="004226D0">
        <w:rPr>
          <w:rFonts w:ascii="Arial" w:hAnsi="Arial" w:cs="Arial"/>
        </w:rPr>
        <w:t>SIN APORTACIÓN VOLUNTARIA LOS VEHICULOS QUE NO SEAN TODO TERRENO.</w:t>
      </w:r>
    </w:p>
    <w:p w:rsidR="004226D0" w:rsidRPr="004226D0" w:rsidRDefault="004226D0" w:rsidP="004226D0">
      <w:pPr>
        <w:spacing w:before="100" w:beforeAutospacing="1" w:after="100" w:afterAutospacing="1"/>
        <w:jc w:val="both"/>
        <w:rPr>
          <w:rFonts w:ascii="Arial" w:hAnsi="Arial" w:cs="Arial"/>
        </w:rPr>
      </w:pPr>
      <w:r w:rsidRPr="004226D0">
        <w:rPr>
          <w:rFonts w:ascii="Arial" w:hAnsi="Arial" w:cs="Arial"/>
        </w:rPr>
        <w:t>SEGUNDO:</w:t>
      </w:r>
      <w:r w:rsidRPr="004226D0">
        <w:t xml:space="preserve"> </w:t>
      </w:r>
      <w:r w:rsidRPr="004226D0">
        <w:rPr>
          <w:rFonts w:ascii="Arial" w:hAnsi="Arial" w:cs="Arial"/>
        </w:rPr>
        <w:t xml:space="preserve">EN CONCORDANCIA CON EL ARTÍCULO 5 FRACCIONES I Y V, ASÍ COMO LOS ARTÍCULOS 10 FRACCIÓN IX Y 13 FRACCIÓN IV DEL REGLAMENTO QUE REGULA EL USO DE VEHÍCULOS RECREATIVOS TODOTERRENO EN EL MUNICIPIO </w:t>
      </w:r>
      <w:r w:rsidRPr="004226D0">
        <w:rPr>
          <w:rFonts w:ascii="Arial" w:hAnsi="Arial" w:cs="Arial"/>
        </w:rPr>
        <w:lastRenderedPageBreak/>
        <w:t>DE MONTEMORELOS, NUEVO LEÓN, SE INFORMA QUE LAS APORTACIONES VOLUNTARIAS PREVISTAS EN ESTE ACUERDO CONSTITUYEN ÚNICA Y EXCLUSIVAMENTE UN MECANISMO DE CONTROL ADMINISTRATIVO PARA EL SOSTENIMIENTO DE LAS ACCIONES MUNICIPALES DE CONSERVACIÓN, CONTROL Y MANTENIMIENTO ADMINISTRATIVO EN MATERIA DE VEHÍCULOS RECREATIVOS TODOTERRENO.</w:t>
      </w:r>
    </w:p>
    <w:p w:rsidR="004226D0" w:rsidRPr="004226D0" w:rsidRDefault="004226D0" w:rsidP="004226D0">
      <w:pPr>
        <w:spacing w:before="100" w:beforeAutospacing="1" w:after="100" w:afterAutospacing="1"/>
        <w:jc w:val="both"/>
        <w:rPr>
          <w:rFonts w:ascii="Arial" w:hAnsi="Arial" w:cs="Arial"/>
        </w:rPr>
      </w:pPr>
      <w:r w:rsidRPr="004226D0">
        <w:rPr>
          <w:rFonts w:ascii="Arial" w:hAnsi="Arial" w:cs="Arial"/>
        </w:rPr>
        <w:t>POR LO TANTO, ESTOS CONCEPTOS NO CONSTITUYEN, NO OTORGAN, NI CONFIEREN NINGÚN DERECHO DE TRÁNSITO, PERMISO DE PASO O LICENCIA DE ACCESO GEOGRÁFICO. SE EXCLUYE DE FORMA ABSOLUTA CUALQUIER EFECTO DE PERMISIBILIDAD PARA EL INGRESO O CIRCULACIÓN DE VEHÍCULOS RECREATIVOS TODOTERRENO DENTRO DEL VASO, CAUCE, LECHO O ZONA FEDERAL DEL RÍO PILÓN O CUALQUIER OTRO CUERPO DE AGUA, SUBSISTIENDO LA PROHIBICIÓN IMPERATIVA PREVISTA EN LOS ARTÍCULOS 10 FRACCIÓN IX Y 13 FRACCIÓN IV DE DICHO REGLAMENTO.</w:t>
      </w:r>
    </w:p>
    <w:p w:rsidR="004226D0" w:rsidRPr="004226D0" w:rsidRDefault="004226D0" w:rsidP="004226D0">
      <w:pPr>
        <w:spacing w:before="100" w:beforeAutospacing="1" w:after="100" w:afterAutospacing="1"/>
        <w:jc w:val="both"/>
        <w:rPr>
          <w:rFonts w:ascii="Arial" w:hAnsi="Arial" w:cs="Arial"/>
        </w:rPr>
      </w:pPr>
      <w:r w:rsidRPr="004226D0">
        <w:rPr>
          <w:rFonts w:ascii="Arial" w:hAnsi="Arial" w:cs="Arial"/>
          <w:bCs/>
        </w:rPr>
        <w:t>TERCERO:</w:t>
      </w:r>
      <w:r w:rsidRPr="004226D0">
        <w:rPr>
          <w:rFonts w:ascii="Arial" w:hAnsi="Arial" w:cs="Arial"/>
        </w:rPr>
        <w:t xml:space="preserve"> SE INSTRUYA AL TESORERO MUNICIPAL PARA QUE, EN EL ÁMBITO DE SUS ATRIBUCIONES, LLEVE A CABO EL CONTROL Y ADMINISTRACIÓN DE LAS APORTACIONES APROBADAS, GARANTIZANDO EN TODO MOMENTO LA TRANSPARENCIA Y CORRECTA APLICACIÓN DE LOS RECURSOS.</w:t>
      </w:r>
    </w:p>
    <w:p w:rsidR="004226D0" w:rsidRDefault="004226D0" w:rsidP="004226D0">
      <w:pPr>
        <w:jc w:val="both"/>
        <w:rPr>
          <w:rFonts w:ascii="Arial" w:hAnsi="Arial" w:cs="Arial"/>
          <w:b/>
        </w:rPr>
      </w:pPr>
      <w:r w:rsidRPr="004226D0">
        <w:rPr>
          <w:rFonts w:ascii="Arial" w:hAnsi="Arial" w:cs="Arial"/>
          <w:bCs/>
        </w:rPr>
        <w:t>CUARTO:</w:t>
      </w:r>
      <w:r w:rsidRPr="004226D0">
        <w:rPr>
          <w:rFonts w:ascii="Arial" w:hAnsi="Arial" w:cs="Arial"/>
        </w:rPr>
        <w:t xml:space="preserve"> QUE LAS APORTACIONES RECAUDADAS SE DESTINEN ÚNICA Y EXCLUSIVAMENTE AL SOSTENIMIENTO DE LAS ACCIONES MUNICIPALES DE CONSERVACIÓN, CONTROL Y MANTENIMIENTO ADMINISTRATIVO EN MATERIA DE VEHÍCULOS RECREATIVOS TODOTERRENO, CONFORME A LAS ATRIBUCIONES CONFERIDAS AL AYUNTAMIENTO EN EL ARTÍCULO 5 FRACCIONES I Y V DEL REGLAMENTO QUE REGULA EL USO DE VEHÍCULOS RECREATIVOS TODOTERRENO EN EL MUNICIPIO DE MONTEMORELOS, NUEVO LEÓN</w:t>
      </w:r>
      <w:r w:rsidRPr="00D5675B">
        <w:rPr>
          <w:rFonts w:ascii="Arial" w:hAnsi="Arial" w:cs="Arial"/>
          <w:b/>
        </w:rPr>
        <w:t>.</w:t>
      </w:r>
    </w:p>
    <w:p w:rsidR="00AE38F4" w:rsidRDefault="00AE38F4" w:rsidP="004226D0">
      <w:pPr>
        <w:jc w:val="both"/>
        <w:rPr>
          <w:rFonts w:ascii="Arial" w:hAnsi="Arial" w:cs="Arial"/>
          <w:szCs w:val="24"/>
        </w:rPr>
      </w:pPr>
    </w:p>
    <w:p w:rsidR="004226D0" w:rsidRPr="004226D0" w:rsidRDefault="004226D0" w:rsidP="004226D0">
      <w:pPr>
        <w:jc w:val="both"/>
        <w:rPr>
          <w:rFonts w:ascii="Arial" w:hAnsi="Arial" w:cs="Arial"/>
          <w:sz w:val="24"/>
          <w:szCs w:val="24"/>
        </w:rPr>
      </w:pPr>
      <w:r w:rsidRPr="001506D6">
        <w:rPr>
          <w:rFonts w:ascii="Book Antiqua" w:hAnsi="Book Antiqua" w:cs="Arial"/>
          <w:b/>
          <w:sz w:val="24"/>
          <w:szCs w:val="24"/>
          <w:lang w:val="es-ES"/>
        </w:rPr>
        <w:t xml:space="preserve">ACUERDO No. </w:t>
      </w:r>
      <w:r>
        <w:rPr>
          <w:rFonts w:ascii="Book Antiqua" w:hAnsi="Book Antiqua" w:cs="Arial"/>
          <w:b/>
          <w:sz w:val="24"/>
          <w:szCs w:val="24"/>
          <w:lang w:val="es-ES"/>
        </w:rPr>
        <w:t>269</w:t>
      </w:r>
      <w:r w:rsidRPr="001506D6">
        <w:rPr>
          <w:rFonts w:ascii="Book Antiqua" w:hAnsi="Book Antiqua" w:cs="Arial"/>
          <w:b/>
          <w:sz w:val="24"/>
          <w:szCs w:val="24"/>
          <w:lang w:val="es-ES"/>
        </w:rPr>
        <w:t>.-</w:t>
      </w:r>
      <w:r w:rsidRPr="004226D0">
        <w:rPr>
          <w:rFonts w:ascii="Book Antiqua" w:hAnsi="Book Antiqua" w:cs="Arial"/>
          <w:sz w:val="24"/>
          <w:szCs w:val="24"/>
          <w:lang w:val="es-ES"/>
        </w:rPr>
        <w:t xml:space="preserve"> </w:t>
      </w:r>
      <w:r w:rsidRPr="004226D0">
        <w:rPr>
          <w:rFonts w:ascii="Arial" w:hAnsi="Arial" w:cs="Arial"/>
          <w:szCs w:val="24"/>
        </w:rPr>
        <w:t>POR UNANIMIDAD DE VOTOS DE LOS PRESENTES SE APRUEBA LA CANCELACIÓN DE LAS MULTAS DE TRÁNSITO POR PRESCRIPCIÓN DEL AÑO 2020, POR UN IMPORTE DE $2,154,752.42 (DOS MILLONES CIENTO CINCUENTA Y CUATRO MIL SETECIENTOS CINCUENTA Y DOS PESOS 42/100 M.N.).</w:t>
      </w:r>
    </w:p>
    <w:p w:rsidR="0018689F" w:rsidRDefault="0018689F" w:rsidP="00E34806">
      <w:pPr>
        <w:spacing w:after="0"/>
        <w:jc w:val="center"/>
        <w:rPr>
          <w:rFonts w:ascii="Book Antiqua" w:eastAsia="AR PL UKai CN" w:hAnsi="Book Antiqua" w:cs="Arial"/>
          <w:b/>
          <w:sz w:val="24"/>
          <w:szCs w:val="24"/>
          <w:lang w:eastAsia="en-US"/>
        </w:rPr>
      </w:pPr>
    </w:p>
    <w:p w:rsidR="0018689F" w:rsidRDefault="0018689F" w:rsidP="00E34806">
      <w:pPr>
        <w:spacing w:after="0"/>
        <w:jc w:val="center"/>
        <w:rPr>
          <w:rFonts w:ascii="Book Antiqua" w:eastAsia="AR PL UKai CN" w:hAnsi="Book Antiqua" w:cs="Arial"/>
          <w:b/>
          <w:sz w:val="24"/>
          <w:szCs w:val="24"/>
          <w:lang w:eastAsia="en-US"/>
        </w:rPr>
      </w:pPr>
    </w:p>
    <w:p w:rsidR="0018689F" w:rsidRDefault="0018689F" w:rsidP="00E34806">
      <w:pPr>
        <w:spacing w:after="0"/>
        <w:jc w:val="center"/>
        <w:rPr>
          <w:rFonts w:ascii="Book Antiqua" w:eastAsia="AR PL UKai CN" w:hAnsi="Book Antiqua" w:cs="Arial"/>
          <w:b/>
          <w:sz w:val="24"/>
          <w:szCs w:val="24"/>
          <w:lang w:eastAsia="en-US"/>
        </w:rPr>
      </w:pPr>
    </w:p>
    <w:p w:rsidR="0018689F" w:rsidRDefault="0018689F" w:rsidP="00E34806">
      <w:pPr>
        <w:spacing w:after="0"/>
        <w:jc w:val="center"/>
        <w:rPr>
          <w:rFonts w:ascii="Book Antiqua" w:eastAsia="AR PL UKai CN" w:hAnsi="Book Antiqua" w:cs="Arial"/>
          <w:b/>
          <w:sz w:val="24"/>
          <w:szCs w:val="24"/>
          <w:lang w:eastAsia="en-US"/>
        </w:rPr>
      </w:pPr>
    </w:p>
    <w:p w:rsidR="00E34806" w:rsidRPr="00063D60" w:rsidRDefault="00E34806" w:rsidP="00E34806">
      <w:pPr>
        <w:spacing w:after="0"/>
        <w:jc w:val="center"/>
        <w:rPr>
          <w:rFonts w:ascii="Book Antiqua" w:eastAsia="AR PL UKai CN" w:hAnsi="Book Antiqua" w:cs="Arial"/>
          <w:b/>
          <w:sz w:val="24"/>
          <w:szCs w:val="24"/>
          <w:lang w:eastAsia="en-US"/>
        </w:rPr>
      </w:pPr>
      <w:r w:rsidRPr="00063D60">
        <w:rPr>
          <w:rFonts w:ascii="Book Antiqua" w:eastAsia="AR PL UKai CN" w:hAnsi="Book Antiqua" w:cs="Arial"/>
          <w:b/>
          <w:sz w:val="24"/>
          <w:szCs w:val="24"/>
          <w:lang w:eastAsia="en-US"/>
        </w:rPr>
        <w:lastRenderedPageBreak/>
        <w:t>A</w:t>
      </w:r>
      <w:r w:rsidR="004226D0">
        <w:rPr>
          <w:rFonts w:ascii="Book Antiqua" w:eastAsia="AR PL UKai CN" w:hAnsi="Book Antiqua" w:cs="Arial"/>
          <w:b/>
          <w:sz w:val="24"/>
          <w:szCs w:val="24"/>
          <w:lang w:eastAsia="en-US"/>
        </w:rPr>
        <w:t>CTA No. 79</w:t>
      </w:r>
    </w:p>
    <w:p w:rsidR="00E34806" w:rsidRDefault="004226D0" w:rsidP="00E34806">
      <w:pPr>
        <w:spacing w:after="0"/>
        <w:jc w:val="center"/>
        <w:rPr>
          <w:rFonts w:ascii="Book Antiqua" w:eastAsia="Times New Roman" w:hAnsi="Book Antiqua" w:cs="Arial"/>
          <w:b/>
          <w:color w:val="000000"/>
          <w:sz w:val="24"/>
          <w:szCs w:val="24"/>
        </w:rPr>
      </w:pPr>
      <w:r>
        <w:rPr>
          <w:rFonts w:ascii="Book Antiqua" w:eastAsia="Times New Roman" w:hAnsi="Book Antiqua" w:cs="Arial"/>
          <w:b/>
          <w:color w:val="000000"/>
          <w:sz w:val="24"/>
          <w:szCs w:val="24"/>
        </w:rPr>
        <w:t>SESIÓN ORDINARIA  17 DE JUNIO</w:t>
      </w:r>
      <w:r w:rsidR="00E34806">
        <w:rPr>
          <w:rFonts w:ascii="Book Antiqua" w:eastAsia="Times New Roman" w:hAnsi="Book Antiqua" w:cs="Arial"/>
          <w:b/>
          <w:color w:val="000000"/>
          <w:sz w:val="24"/>
          <w:szCs w:val="24"/>
        </w:rPr>
        <w:t xml:space="preserve"> 2026</w:t>
      </w:r>
    </w:p>
    <w:p w:rsidR="00DD6729" w:rsidRPr="001506D6" w:rsidRDefault="00DD6729" w:rsidP="00E34806">
      <w:pPr>
        <w:spacing w:after="0"/>
        <w:jc w:val="center"/>
        <w:rPr>
          <w:rFonts w:ascii="Book Antiqua" w:eastAsia="Times New Roman" w:hAnsi="Book Antiqua" w:cs="Arial"/>
          <w:b/>
          <w:color w:val="000000"/>
          <w:sz w:val="24"/>
          <w:szCs w:val="24"/>
        </w:rPr>
      </w:pPr>
    </w:p>
    <w:p w:rsidR="00BA2047" w:rsidRPr="000B3DC0" w:rsidRDefault="00E34806" w:rsidP="00BA2047">
      <w:pPr>
        <w:jc w:val="both"/>
        <w:rPr>
          <w:rFonts w:ascii="Arial" w:hAnsi="Arial" w:cs="Arial"/>
          <w:b/>
          <w:szCs w:val="24"/>
        </w:rPr>
      </w:pPr>
      <w:r w:rsidRPr="00C500ED">
        <w:rPr>
          <w:rFonts w:ascii="Book Antiqua" w:hAnsi="Book Antiqua" w:cs="Arial"/>
          <w:b/>
          <w:sz w:val="24"/>
          <w:szCs w:val="24"/>
        </w:rPr>
        <w:t xml:space="preserve">ACUERDO No. </w:t>
      </w:r>
      <w:r w:rsidR="004226D0">
        <w:rPr>
          <w:rFonts w:ascii="Book Antiqua" w:hAnsi="Book Antiqua" w:cs="Arial"/>
          <w:b/>
          <w:sz w:val="24"/>
          <w:szCs w:val="24"/>
        </w:rPr>
        <w:t>270.-</w:t>
      </w:r>
      <w:r w:rsidRPr="001506D6">
        <w:rPr>
          <w:rFonts w:ascii="Book Antiqua" w:hAnsi="Book Antiqua" w:cs="Arial"/>
          <w:sz w:val="24"/>
          <w:szCs w:val="24"/>
        </w:rPr>
        <w:t xml:space="preserve"> </w:t>
      </w:r>
      <w:r w:rsidR="00BA2047" w:rsidRPr="00BA2047">
        <w:rPr>
          <w:rFonts w:ascii="Arial" w:hAnsi="Arial" w:cs="Arial"/>
          <w:color w:val="000000"/>
          <w:szCs w:val="24"/>
        </w:rPr>
        <w:t xml:space="preserve">POR UNANIMIDAD DE VOTOS DE LOS PRESENTES SE APRUEBA LA </w:t>
      </w:r>
      <w:r w:rsidR="00BA2047" w:rsidRPr="00BA2047">
        <w:rPr>
          <w:rFonts w:ascii="Arial" w:hAnsi="Arial" w:cs="Arial"/>
          <w:szCs w:val="24"/>
        </w:rPr>
        <w:t xml:space="preserve">FACTIBILIDAD DE USO DE SUELO, FIJACIÓN DE LINEAMIENTOS GENERALES DE DISEÑO, LICENCIA DE USO DE SUELO, CONSTRUCCIÓN Y EDIFICACIÓN, CON GIRO DE: LOCALES COMERCIALES Y DE SERVICIOS AGRUPADOS, UBICADO EN: CALLE SIMÓN BOLÍVAR L3, BARRIO PARAS, EN MONTEMORELOS, N.L. </w:t>
      </w:r>
    </w:p>
    <w:p w:rsidR="00BA2047" w:rsidRPr="00BA2047" w:rsidRDefault="00BA2047" w:rsidP="00BA2047">
      <w:pPr>
        <w:jc w:val="both"/>
        <w:rPr>
          <w:rFonts w:ascii="Arial" w:hAnsi="Arial" w:cs="Arial"/>
          <w:szCs w:val="24"/>
        </w:rPr>
      </w:pPr>
      <w:r w:rsidRPr="00BA2047">
        <w:rPr>
          <w:rFonts w:ascii="Arial" w:hAnsi="Arial" w:cs="Arial"/>
          <w:szCs w:val="24"/>
        </w:rPr>
        <w:t xml:space="preserve">PROPIEDAD DE: MARICELA PATRICIA GUTIÉRREZ MARTÍNEZ Y LUIS GERARDO GUTIÉRREZ MARTÍNEZ, EXPEDIENTE CATASTRAL: 45) </w:t>
      </w:r>
      <w:r w:rsidRPr="00BA2047">
        <w:rPr>
          <w:rFonts w:ascii="Arial" w:hAnsi="Arial" w:cs="Arial"/>
          <w:bCs/>
          <w:szCs w:val="24"/>
        </w:rPr>
        <w:t>45) 01-096-003, 45) 01-096-005, 45) 01-096-006.</w:t>
      </w:r>
    </w:p>
    <w:p w:rsidR="00BA2047" w:rsidRPr="00BA2047" w:rsidRDefault="00BA2047" w:rsidP="00BA2047">
      <w:pPr>
        <w:jc w:val="both"/>
        <w:rPr>
          <w:rFonts w:ascii="Arial" w:hAnsi="Arial" w:cs="Arial"/>
          <w:szCs w:val="24"/>
        </w:rPr>
      </w:pPr>
    </w:p>
    <w:p w:rsidR="00BA2047" w:rsidRPr="00BA2047" w:rsidRDefault="00BA2047" w:rsidP="00BA2047">
      <w:pPr>
        <w:jc w:val="both"/>
        <w:rPr>
          <w:rFonts w:ascii="Arial" w:hAnsi="Arial" w:cs="Arial"/>
          <w:szCs w:val="24"/>
        </w:rPr>
      </w:pPr>
      <w:r w:rsidRPr="00BA2047">
        <w:rPr>
          <w:rFonts w:ascii="Arial" w:hAnsi="Arial" w:cs="Arial"/>
          <w:szCs w:val="24"/>
        </w:rPr>
        <w:t>ESPECIFICACIONES TÉCNICAS:</w:t>
      </w:r>
    </w:p>
    <w:p w:rsidR="00BA2047" w:rsidRPr="00BA2047" w:rsidRDefault="00BA2047" w:rsidP="00BA2047">
      <w:pPr>
        <w:jc w:val="both"/>
        <w:rPr>
          <w:rFonts w:ascii="Arial" w:hAnsi="Arial" w:cs="Arial"/>
          <w:bCs/>
          <w:szCs w:val="24"/>
        </w:rPr>
      </w:pPr>
      <w:r w:rsidRPr="00BA2047">
        <w:rPr>
          <w:rFonts w:ascii="Arial" w:hAnsi="Arial" w:cs="Arial"/>
          <w:bCs/>
          <w:szCs w:val="24"/>
        </w:rPr>
        <w:t>SUPERFICIE TOTAL DEL PREDIO: 1,058.75 M2</w:t>
      </w:r>
    </w:p>
    <w:p w:rsidR="00BA2047" w:rsidRPr="00BA2047" w:rsidRDefault="00BA2047" w:rsidP="00BA2047">
      <w:pPr>
        <w:jc w:val="both"/>
        <w:rPr>
          <w:rFonts w:ascii="Arial" w:hAnsi="Arial" w:cs="Arial"/>
          <w:bCs/>
          <w:szCs w:val="24"/>
        </w:rPr>
      </w:pPr>
      <w:r w:rsidRPr="00BA2047">
        <w:rPr>
          <w:rFonts w:ascii="Arial" w:hAnsi="Arial" w:cs="Arial"/>
          <w:bCs/>
          <w:szCs w:val="24"/>
        </w:rPr>
        <w:t>ÁREA DE APROBACIÓN: 1,058.75 M2</w:t>
      </w:r>
    </w:p>
    <w:p w:rsidR="00BA2047" w:rsidRPr="00BA2047" w:rsidRDefault="00BA2047" w:rsidP="00BA2047">
      <w:pPr>
        <w:jc w:val="both"/>
        <w:rPr>
          <w:rFonts w:ascii="Arial" w:hAnsi="Arial" w:cs="Arial"/>
          <w:bCs/>
          <w:szCs w:val="24"/>
        </w:rPr>
      </w:pPr>
      <w:r w:rsidRPr="00BA2047">
        <w:rPr>
          <w:rFonts w:ascii="Arial" w:hAnsi="Arial" w:cs="Arial"/>
          <w:bCs/>
          <w:szCs w:val="24"/>
        </w:rPr>
        <w:t>DESCRIPCIÓN DE LA OBRA: LOCALES COMERCIALES Y DE SERVICIOS AGRUPADOS.</w:t>
      </w:r>
    </w:p>
    <w:p w:rsidR="00BA2047" w:rsidRPr="00BA2047" w:rsidRDefault="00BA2047" w:rsidP="00BA2047">
      <w:pPr>
        <w:jc w:val="both"/>
        <w:rPr>
          <w:rFonts w:ascii="Arial" w:hAnsi="Arial" w:cs="Arial"/>
          <w:bCs/>
          <w:szCs w:val="24"/>
        </w:rPr>
      </w:pPr>
      <w:r w:rsidRPr="00BA2047">
        <w:rPr>
          <w:rFonts w:ascii="Arial" w:hAnsi="Arial" w:cs="Arial"/>
          <w:bCs/>
          <w:szCs w:val="24"/>
        </w:rPr>
        <w:t>SUPERFICIE A REGULARIZAR (CONSTRUCCIÓN): 700.00 M2</w:t>
      </w:r>
    </w:p>
    <w:p w:rsidR="00BA2047" w:rsidRPr="00BA2047" w:rsidRDefault="00BA2047" w:rsidP="00BA2047">
      <w:pPr>
        <w:jc w:val="both"/>
        <w:rPr>
          <w:rFonts w:ascii="Arial" w:hAnsi="Arial" w:cs="Arial"/>
          <w:szCs w:val="24"/>
        </w:rPr>
      </w:pPr>
      <w:r w:rsidRPr="00BA2047">
        <w:rPr>
          <w:rFonts w:ascii="Arial" w:hAnsi="Arial" w:cs="Arial"/>
          <w:bCs/>
          <w:szCs w:val="24"/>
        </w:rPr>
        <w:t>CAJONES DE ESTACIONAMIENTO: 16 CAJONES (TERRENO CON EXPEDIENTE CATASTRAL 45)01-096-001.</w:t>
      </w:r>
    </w:p>
    <w:p w:rsidR="002E5500" w:rsidRPr="001506D6" w:rsidRDefault="002E5500" w:rsidP="00BA2047">
      <w:pPr>
        <w:jc w:val="both"/>
        <w:rPr>
          <w:rFonts w:ascii="Arial" w:hAnsi="Arial" w:cs="Arial"/>
          <w:sz w:val="24"/>
          <w:szCs w:val="24"/>
        </w:rPr>
      </w:pPr>
    </w:p>
    <w:p w:rsidR="00BA2047" w:rsidRPr="00BA2047" w:rsidRDefault="002E5500" w:rsidP="00BA2047">
      <w:pPr>
        <w:jc w:val="both"/>
        <w:rPr>
          <w:rFonts w:ascii="Arial" w:hAnsi="Arial" w:cs="Arial"/>
          <w:szCs w:val="24"/>
        </w:rPr>
      </w:pPr>
      <w:r w:rsidRPr="001506D6">
        <w:rPr>
          <w:rFonts w:ascii="Book Antiqua" w:hAnsi="Book Antiqua" w:cs="Arial"/>
          <w:b/>
          <w:sz w:val="24"/>
          <w:szCs w:val="24"/>
        </w:rPr>
        <w:t xml:space="preserve">ACUERDO </w:t>
      </w:r>
      <w:r w:rsidR="00750363" w:rsidRPr="001506D6">
        <w:rPr>
          <w:rFonts w:ascii="Book Antiqua" w:hAnsi="Book Antiqua" w:cs="Arial"/>
          <w:b/>
          <w:sz w:val="24"/>
          <w:szCs w:val="24"/>
        </w:rPr>
        <w:t xml:space="preserve">No. </w:t>
      </w:r>
      <w:r w:rsidR="00BA2047">
        <w:rPr>
          <w:rFonts w:ascii="Book Antiqua" w:hAnsi="Book Antiqua" w:cs="Arial"/>
          <w:b/>
          <w:sz w:val="24"/>
          <w:szCs w:val="24"/>
        </w:rPr>
        <w:t>271</w:t>
      </w:r>
      <w:r w:rsidR="0081428A" w:rsidRPr="001506D6">
        <w:rPr>
          <w:rFonts w:ascii="Book Antiqua" w:hAnsi="Book Antiqua" w:cs="Arial"/>
          <w:sz w:val="24"/>
          <w:szCs w:val="24"/>
        </w:rPr>
        <w:t>:</w:t>
      </w:r>
      <w:r w:rsidR="0081428A" w:rsidRPr="001506D6">
        <w:rPr>
          <w:rFonts w:ascii="Book Antiqua" w:hAnsi="Book Antiqua" w:cs="Arial"/>
          <w:color w:val="000000"/>
          <w:sz w:val="24"/>
          <w:szCs w:val="24"/>
        </w:rPr>
        <w:t xml:space="preserve"> </w:t>
      </w:r>
      <w:r w:rsidR="00BA2047" w:rsidRPr="00BA2047">
        <w:rPr>
          <w:rFonts w:ascii="Arial" w:hAnsi="Arial" w:cs="Arial"/>
          <w:szCs w:val="24"/>
        </w:rPr>
        <w:t>POR UNANIMIDAD DE VOTOS DE LOS PRESENTES SE APRUEBA LA FACTIBILIDAD Y LINEAMIENTOS GENERALES PARA UN FRACCIONAMIENTO CAMPESTRE BAJO EL REGIMEN DE CONDOMINIO HORIZONTAL DENOMINADO “LOS GONZALEZ”, UBICADO: CARRETERA MONTEMORELOS-RAYONES, POLIGONO 2, SECCION CORONEL HERRERA, MONTEMORELOS, NUEVO LEÓN, PROPIEDAD DE: JORGE ANTONIO GONZALEZ RODRIGUEZ</w:t>
      </w:r>
    </w:p>
    <w:p w:rsidR="00BA2047" w:rsidRPr="00BA2047" w:rsidRDefault="00BA2047" w:rsidP="00BA2047">
      <w:pPr>
        <w:jc w:val="both"/>
        <w:rPr>
          <w:rFonts w:ascii="Arial" w:hAnsi="Arial" w:cs="Arial"/>
          <w:szCs w:val="24"/>
        </w:rPr>
      </w:pPr>
      <w:r w:rsidRPr="00BA2047">
        <w:rPr>
          <w:rFonts w:ascii="Arial" w:hAnsi="Arial" w:cs="Arial"/>
          <w:bCs/>
          <w:szCs w:val="24"/>
        </w:rPr>
        <w:t xml:space="preserve">EXPEDIENTE CATASTRAL: </w:t>
      </w:r>
      <w:r w:rsidRPr="00BA2047">
        <w:rPr>
          <w:rFonts w:ascii="Arial" w:hAnsi="Arial" w:cs="Arial"/>
          <w:szCs w:val="24"/>
        </w:rPr>
        <w:t>45)63-001-743</w:t>
      </w:r>
    </w:p>
    <w:p w:rsidR="00BA2047" w:rsidRPr="00BA2047" w:rsidRDefault="00BA2047" w:rsidP="00BA2047">
      <w:pPr>
        <w:jc w:val="both"/>
        <w:rPr>
          <w:rFonts w:ascii="Arial" w:hAnsi="Arial" w:cs="Arial"/>
          <w:bCs/>
          <w:szCs w:val="24"/>
        </w:rPr>
      </w:pPr>
      <w:r w:rsidRPr="00BA2047">
        <w:rPr>
          <w:rFonts w:ascii="Arial" w:hAnsi="Arial" w:cs="Arial"/>
          <w:bCs/>
          <w:szCs w:val="24"/>
        </w:rPr>
        <w:t>SUPERFICIE TOTAL DEL PREDIO:  124,512.94 M2</w:t>
      </w:r>
    </w:p>
    <w:p w:rsidR="00BA2047" w:rsidRPr="00BA2047" w:rsidRDefault="00BA2047" w:rsidP="00BA2047">
      <w:pPr>
        <w:jc w:val="both"/>
        <w:rPr>
          <w:rFonts w:ascii="Arial" w:hAnsi="Arial" w:cs="Arial"/>
          <w:bCs/>
          <w:szCs w:val="24"/>
        </w:rPr>
      </w:pPr>
      <w:r w:rsidRPr="00BA2047">
        <w:rPr>
          <w:rFonts w:ascii="Arial" w:hAnsi="Arial" w:cs="Arial"/>
          <w:bCs/>
          <w:szCs w:val="24"/>
        </w:rPr>
        <w:lastRenderedPageBreak/>
        <w:t>AFECTACIÓN: 4,176.537 M2</w:t>
      </w:r>
    </w:p>
    <w:p w:rsidR="000D4C93" w:rsidRPr="00F05B75" w:rsidRDefault="00BA2047" w:rsidP="00BA2047">
      <w:pPr>
        <w:jc w:val="both"/>
        <w:rPr>
          <w:rFonts w:ascii="Arial" w:hAnsi="Arial" w:cs="Arial"/>
          <w:bCs/>
          <w:szCs w:val="24"/>
        </w:rPr>
      </w:pPr>
      <w:r w:rsidRPr="00BA2047">
        <w:rPr>
          <w:rFonts w:ascii="Arial" w:hAnsi="Arial" w:cs="Arial"/>
          <w:bCs/>
          <w:szCs w:val="24"/>
        </w:rPr>
        <w:t>AREA DE APROBACIÓN: 120,336.367 M2</w:t>
      </w:r>
    </w:p>
    <w:p w:rsidR="00BA2047" w:rsidRPr="00BA2047" w:rsidRDefault="00BC6DFE" w:rsidP="00BA2047">
      <w:pPr>
        <w:jc w:val="both"/>
        <w:rPr>
          <w:rFonts w:ascii="Arial" w:hAnsi="Arial" w:cs="Arial"/>
          <w:szCs w:val="24"/>
        </w:rPr>
      </w:pPr>
      <w:r w:rsidRPr="00750363">
        <w:rPr>
          <w:rFonts w:ascii="Book Antiqua" w:hAnsi="Book Antiqua" w:cs="Arial"/>
          <w:b/>
          <w:sz w:val="24"/>
          <w:szCs w:val="24"/>
        </w:rPr>
        <w:t xml:space="preserve">ACUERDO No. </w:t>
      </w:r>
      <w:r w:rsidR="00BA2047">
        <w:rPr>
          <w:rFonts w:ascii="Book Antiqua" w:hAnsi="Book Antiqua" w:cs="Arial"/>
          <w:b/>
          <w:sz w:val="24"/>
          <w:szCs w:val="24"/>
        </w:rPr>
        <w:t>272</w:t>
      </w:r>
      <w:r w:rsidR="00CC2A30">
        <w:rPr>
          <w:rFonts w:ascii="Book Antiqua" w:hAnsi="Book Antiqua" w:cs="Arial"/>
          <w:sz w:val="24"/>
          <w:szCs w:val="24"/>
        </w:rPr>
        <w:t>:</w:t>
      </w:r>
      <w:r w:rsidR="004E602A" w:rsidRPr="00D437DD">
        <w:rPr>
          <w:rFonts w:ascii="Arial" w:hAnsi="Arial" w:cs="Arial"/>
          <w:b/>
          <w:szCs w:val="24"/>
        </w:rPr>
        <w:t xml:space="preserve"> </w:t>
      </w:r>
      <w:r w:rsidR="001506D6" w:rsidRPr="00BA2047">
        <w:rPr>
          <w:rFonts w:ascii="Arial" w:hAnsi="Arial" w:cs="Arial"/>
          <w:szCs w:val="24"/>
        </w:rPr>
        <w:t xml:space="preserve"> </w:t>
      </w:r>
      <w:r w:rsidR="00BA2047" w:rsidRPr="00BA2047">
        <w:rPr>
          <w:rFonts w:ascii="Arial" w:hAnsi="Arial" w:cs="Arial"/>
          <w:szCs w:val="24"/>
        </w:rPr>
        <w:t xml:space="preserve">POR UNANIMIDAD DE VOTOS DE LOS PRESENTES SE APRUEBA LA FACTIBILIDAD Y LINEAMIENTOS GENERALES PARA UN FRACCIONAMIENTO HABITACIONAL UNIFAMILIAR DE URBANIZACIÓN INMEDIATA, </w:t>
      </w:r>
      <w:r w:rsidR="00BA2047" w:rsidRPr="00BA2047">
        <w:rPr>
          <w:rFonts w:ascii="Arial" w:hAnsi="Arial" w:cs="Arial"/>
          <w:bCs/>
          <w:szCs w:val="24"/>
        </w:rPr>
        <w:t>DENOMINADO “LA ESPERANZA</w:t>
      </w:r>
      <w:r w:rsidR="0018689F">
        <w:rPr>
          <w:rFonts w:ascii="Arial" w:hAnsi="Arial" w:cs="Arial"/>
          <w:bCs/>
          <w:szCs w:val="24"/>
        </w:rPr>
        <w:t>”</w:t>
      </w:r>
      <w:r w:rsidR="00BA2047" w:rsidRPr="00BA2047">
        <w:rPr>
          <w:rFonts w:ascii="Arial" w:hAnsi="Arial" w:cs="Arial"/>
          <w:bCs/>
          <w:szCs w:val="24"/>
        </w:rPr>
        <w:t xml:space="preserve"> 2º. SECTOR.</w:t>
      </w:r>
      <w:r w:rsidR="00BA2047" w:rsidRPr="00BA2047">
        <w:rPr>
          <w:rFonts w:ascii="Arial" w:hAnsi="Arial" w:cs="Arial"/>
          <w:szCs w:val="24"/>
        </w:rPr>
        <w:t xml:space="preserve"> </w:t>
      </w:r>
    </w:p>
    <w:p w:rsidR="00BA2047" w:rsidRPr="00BA2047" w:rsidRDefault="00BA2047" w:rsidP="00BA2047">
      <w:pPr>
        <w:jc w:val="both"/>
        <w:rPr>
          <w:rFonts w:ascii="Arial" w:hAnsi="Arial" w:cs="Arial"/>
          <w:szCs w:val="24"/>
        </w:rPr>
      </w:pPr>
      <w:r w:rsidRPr="00BA2047">
        <w:rPr>
          <w:rFonts w:ascii="Arial" w:hAnsi="Arial" w:cs="Arial"/>
          <w:szCs w:val="24"/>
        </w:rPr>
        <w:t xml:space="preserve">UBICADO: AV. LA MISIÓN, DEL FRACCIONAMIENTO HABITACIONAL LA ESPERANZA, EN EL MUNICIPIO DE MONTEMORELOS, NUEVO LEÓN, </w:t>
      </w:r>
    </w:p>
    <w:p w:rsidR="00BA2047" w:rsidRPr="00BA2047" w:rsidRDefault="00BA2047" w:rsidP="00BA2047">
      <w:pPr>
        <w:jc w:val="both"/>
        <w:rPr>
          <w:rFonts w:ascii="Arial" w:hAnsi="Arial" w:cs="Arial"/>
          <w:szCs w:val="24"/>
        </w:rPr>
      </w:pPr>
      <w:r w:rsidRPr="00BA2047">
        <w:rPr>
          <w:rFonts w:ascii="Arial" w:hAnsi="Arial" w:cs="Arial"/>
          <w:szCs w:val="24"/>
        </w:rPr>
        <w:t>PROPIEDAD DE: ALCAVA S.DE R.L. DE C.V.</w:t>
      </w:r>
    </w:p>
    <w:p w:rsidR="00BA2047" w:rsidRPr="00BA2047" w:rsidRDefault="00BA2047" w:rsidP="00BA2047">
      <w:pPr>
        <w:jc w:val="both"/>
        <w:rPr>
          <w:rFonts w:ascii="Arial" w:hAnsi="Arial" w:cs="Arial"/>
          <w:szCs w:val="24"/>
        </w:rPr>
      </w:pPr>
      <w:r w:rsidRPr="00BA2047">
        <w:rPr>
          <w:rFonts w:ascii="Arial" w:hAnsi="Arial" w:cs="Arial"/>
          <w:szCs w:val="24"/>
        </w:rPr>
        <w:t>EXPEDIENTE CATASTRAL 45) 53-001-673</w:t>
      </w:r>
    </w:p>
    <w:p w:rsidR="00DC0E75" w:rsidRPr="00C500ED" w:rsidRDefault="00BA2047" w:rsidP="00BA2047">
      <w:pPr>
        <w:jc w:val="both"/>
        <w:rPr>
          <w:rFonts w:ascii="Arial" w:hAnsi="Arial" w:cs="Arial"/>
          <w:szCs w:val="24"/>
        </w:rPr>
      </w:pPr>
      <w:r w:rsidRPr="00BA2047">
        <w:rPr>
          <w:rFonts w:ascii="Arial" w:hAnsi="Arial" w:cs="Arial"/>
          <w:szCs w:val="24"/>
        </w:rPr>
        <w:t>SUPERFICIE DE TERRENO: 15,110.00 M2.</w:t>
      </w:r>
    </w:p>
    <w:p w:rsidR="00BA2047" w:rsidRPr="00BA2047" w:rsidRDefault="001506D6" w:rsidP="00BA2047">
      <w:pPr>
        <w:jc w:val="both"/>
        <w:rPr>
          <w:rFonts w:ascii="Arial" w:hAnsi="Arial" w:cs="Arial"/>
          <w:szCs w:val="24"/>
        </w:rPr>
      </w:pPr>
      <w:r w:rsidRPr="00750363">
        <w:rPr>
          <w:rFonts w:ascii="Book Antiqua" w:hAnsi="Book Antiqua" w:cs="Arial"/>
          <w:b/>
          <w:sz w:val="24"/>
          <w:szCs w:val="24"/>
        </w:rPr>
        <w:t xml:space="preserve">ACUERDO No. </w:t>
      </w:r>
      <w:r w:rsidR="00BA2047">
        <w:rPr>
          <w:rFonts w:ascii="Book Antiqua" w:hAnsi="Book Antiqua" w:cs="Arial"/>
          <w:b/>
          <w:sz w:val="24"/>
          <w:szCs w:val="24"/>
        </w:rPr>
        <w:t>273</w:t>
      </w:r>
      <w:r>
        <w:rPr>
          <w:rFonts w:ascii="Book Antiqua" w:hAnsi="Book Antiqua" w:cs="Arial"/>
          <w:sz w:val="24"/>
          <w:szCs w:val="24"/>
        </w:rPr>
        <w:t xml:space="preserve">: </w:t>
      </w:r>
      <w:r w:rsidRPr="00D437DD">
        <w:rPr>
          <w:rFonts w:ascii="Arial" w:hAnsi="Arial" w:cs="Arial"/>
          <w:b/>
          <w:szCs w:val="24"/>
        </w:rPr>
        <w:t xml:space="preserve"> </w:t>
      </w:r>
      <w:r>
        <w:rPr>
          <w:rFonts w:ascii="Arial" w:hAnsi="Arial" w:cs="Arial"/>
          <w:b/>
          <w:szCs w:val="24"/>
        </w:rPr>
        <w:t xml:space="preserve"> </w:t>
      </w:r>
      <w:r w:rsidR="00BA2047" w:rsidRPr="00BA2047">
        <w:rPr>
          <w:rFonts w:ascii="Arial" w:hAnsi="Arial" w:cs="Arial"/>
          <w:color w:val="000000"/>
          <w:szCs w:val="24"/>
        </w:rPr>
        <w:t xml:space="preserve">POR UNANIMIDAD DE VOTOS DE LOS PRESENTES SE APRUEBA LA </w:t>
      </w:r>
      <w:r w:rsidR="00BA2047" w:rsidRPr="00BA2047">
        <w:rPr>
          <w:rFonts w:ascii="Arial" w:hAnsi="Arial" w:cs="Arial"/>
          <w:szCs w:val="24"/>
        </w:rPr>
        <w:t>FACTIBILIDAD DE USO DE SUELO, FIJACIÓN DE LINEAMIENTOS GENERALES DE DISEÑO, LICENCIA DE USO DE SUELO, CONSTRUCCIÓN Y EDIFICACIÓN, CON GIRO DE: TIENDA DE ABARROTES (REGULARIZACIÓN).</w:t>
      </w:r>
    </w:p>
    <w:p w:rsidR="00BA2047" w:rsidRPr="00BA2047" w:rsidRDefault="00BA2047" w:rsidP="00BA2047">
      <w:pPr>
        <w:jc w:val="both"/>
        <w:rPr>
          <w:rFonts w:ascii="Arial" w:hAnsi="Arial" w:cs="Arial"/>
          <w:szCs w:val="24"/>
        </w:rPr>
      </w:pPr>
      <w:r w:rsidRPr="00BA2047">
        <w:rPr>
          <w:rFonts w:ascii="Arial" w:hAnsi="Arial" w:cs="Arial"/>
          <w:szCs w:val="24"/>
        </w:rPr>
        <w:t>UBICADO EN: CAP. RAFAEL CAVAZOS GARZA L3 M20, COMUNIDAD LOS ARROYOS, EN MONTEMORELOS, N.L., PROPIEDAD DE: GONZALO GUERRA GARZA</w:t>
      </w:r>
    </w:p>
    <w:p w:rsidR="00BA2047" w:rsidRPr="00BA2047" w:rsidRDefault="00BA2047" w:rsidP="00BA2047">
      <w:pPr>
        <w:jc w:val="both"/>
        <w:rPr>
          <w:rFonts w:ascii="Arial" w:hAnsi="Arial" w:cs="Arial"/>
          <w:bCs/>
          <w:szCs w:val="24"/>
        </w:rPr>
      </w:pPr>
      <w:r w:rsidRPr="00BA2047">
        <w:rPr>
          <w:rFonts w:ascii="Arial" w:hAnsi="Arial" w:cs="Arial"/>
          <w:szCs w:val="24"/>
        </w:rPr>
        <w:t xml:space="preserve">EXPEDIENTE CATASTRAL: 45) </w:t>
      </w:r>
      <w:r w:rsidRPr="00BA2047">
        <w:rPr>
          <w:rFonts w:ascii="Arial" w:hAnsi="Arial" w:cs="Arial"/>
          <w:bCs/>
          <w:szCs w:val="24"/>
        </w:rPr>
        <w:t>30-020-003.</w:t>
      </w:r>
    </w:p>
    <w:p w:rsidR="00BA2047" w:rsidRPr="00BA2047" w:rsidRDefault="00BA2047" w:rsidP="00BA2047">
      <w:pPr>
        <w:jc w:val="both"/>
        <w:rPr>
          <w:rFonts w:ascii="Arial" w:hAnsi="Arial" w:cs="Arial"/>
          <w:bCs/>
          <w:szCs w:val="24"/>
        </w:rPr>
      </w:pPr>
      <w:r w:rsidRPr="00BA2047">
        <w:rPr>
          <w:rFonts w:ascii="Arial" w:hAnsi="Arial" w:cs="Arial"/>
          <w:szCs w:val="24"/>
        </w:rPr>
        <w:t>ESPECIFICACIONES TÉCNICAS:</w:t>
      </w:r>
    </w:p>
    <w:p w:rsidR="00BA2047" w:rsidRPr="00BA2047" w:rsidRDefault="00BA2047" w:rsidP="00BA2047">
      <w:pPr>
        <w:jc w:val="both"/>
        <w:rPr>
          <w:rFonts w:ascii="Arial" w:hAnsi="Arial" w:cs="Arial"/>
          <w:bCs/>
          <w:szCs w:val="24"/>
        </w:rPr>
      </w:pPr>
      <w:r w:rsidRPr="00BA2047">
        <w:rPr>
          <w:rFonts w:ascii="Arial" w:hAnsi="Arial" w:cs="Arial"/>
          <w:bCs/>
          <w:szCs w:val="24"/>
        </w:rPr>
        <w:t>SUPERFICIE TOTAL DEL PREDIO: 1,684.61 M2</w:t>
      </w:r>
    </w:p>
    <w:p w:rsidR="00BA2047" w:rsidRPr="00BA2047" w:rsidRDefault="00BA2047" w:rsidP="00BA2047">
      <w:pPr>
        <w:jc w:val="both"/>
        <w:rPr>
          <w:rFonts w:ascii="Arial" w:hAnsi="Arial" w:cs="Arial"/>
          <w:bCs/>
          <w:szCs w:val="24"/>
        </w:rPr>
      </w:pPr>
      <w:r w:rsidRPr="00BA2047">
        <w:rPr>
          <w:rFonts w:ascii="Arial" w:hAnsi="Arial" w:cs="Arial"/>
          <w:bCs/>
          <w:szCs w:val="24"/>
        </w:rPr>
        <w:t>ÁREA DE APROBACIÓN: 1,684.61 M2</w:t>
      </w:r>
    </w:p>
    <w:p w:rsidR="00BA2047" w:rsidRPr="00BA2047" w:rsidRDefault="00BA2047" w:rsidP="00BA2047">
      <w:pPr>
        <w:jc w:val="both"/>
        <w:rPr>
          <w:rFonts w:ascii="Arial" w:hAnsi="Arial" w:cs="Arial"/>
          <w:bCs/>
          <w:szCs w:val="24"/>
        </w:rPr>
      </w:pPr>
      <w:r w:rsidRPr="00BA2047">
        <w:rPr>
          <w:rFonts w:ascii="Arial" w:hAnsi="Arial" w:cs="Arial"/>
          <w:bCs/>
          <w:szCs w:val="24"/>
        </w:rPr>
        <w:t>DESCRIPCIÓN DE LA OBRA: TIENDA DE ABARROTES</w:t>
      </w:r>
    </w:p>
    <w:p w:rsidR="00BA2047" w:rsidRPr="00BA2047" w:rsidRDefault="00BA2047" w:rsidP="00BA2047">
      <w:pPr>
        <w:jc w:val="both"/>
        <w:rPr>
          <w:rFonts w:ascii="Arial" w:hAnsi="Arial" w:cs="Arial"/>
          <w:bCs/>
          <w:szCs w:val="24"/>
        </w:rPr>
      </w:pPr>
      <w:r w:rsidRPr="00BA2047">
        <w:rPr>
          <w:rFonts w:ascii="Arial" w:hAnsi="Arial" w:cs="Arial"/>
          <w:bCs/>
          <w:szCs w:val="24"/>
        </w:rPr>
        <w:t>SUPERFICIE A REGULARIZAR (CONSTRUCCIÓN): 25.00 M2</w:t>
      </w:r>
    </w:p>
    <w:p w:rsidR="00DC0E75" w:rsidRPr="00C500ED" w:rsidRDefault="00BA2047" w:rsidP="00BA2047">
      <w:pPr>
        <w:jc w:val="both"/>
        <w:rPr>
          <w:rFonts w:ascii="Arial" w:hAnsi="Arial" w:cs="Arial"/>
          <w:szCs w:val="24"/>
        </w:rPr>
      </w:pPr>
      <w:r w:rsidRPr="00BA2047">
        <w:rPr>
          <w:rFonts w:ascii="Arial" w:hAnsi="Arial" w:cs="Arial"/>
          <w:bCs/>
          <w:szCs w:val="24"/>
        </w:rPr>
        <w:t>CAJONES DE ESTACIONAMIENTO: 1 CAJÓN</w:t>
      </w:r>
    </w:p>
    <w:p w:rsidR="00BA2047" w:rsidRPr="00BA2047" w:rsidRDefault="001506D6" w:rsidP="00BA2047">
      <w:pPr>
        <w:jc w:val="both"/>
        <w:rPr>
          <w:rFonts w:ascii="Arial" w:hAnsi="Arial" w:cs="Arial"/>
          <w:szCs w:val="24"/>
        </w:rPr>
      </w:pPr>
      <w:r w:rsidRPr="00750363">
        <w:rPr>
          <w:rFonts w:ascii="Book Antiqua" w:hAnsi="Book Antiqua" w:cs="Arial"/>
          <w:b/>
          <w:sz w:val="24"/>
          <w:szCs w:val="24"/>
        </w:rPr>
        <w:t xml:space="preserve">ACUERDO No. </w:t>
      </w:r>
      <w:r w:rsidR="00BA2047">
        <w:rPr>
          <w:rFonts w:ascii="Book Antiqua" w:hAnsi="Book Antiqua" w:cs="Arial"/>
          <w:b/>
          <w:sz w:val="24"/>
          <w:szCs w:val="24"/>
        </w:rPr>
        <w:t>274</w:t>
      </w:r>
      <w:r>
        <w:rPr>
          <w:rFonts w:ascii="Book Antiqua" w:hAnsi="Book Antiqua" w:cs="Arial"/>
          <w:sz w:val="24"/>
          <w:szCs w:val="24"/>
        </w:rPr>
        <w:t>:</w:t>
      </w:r>
      <w:r w:rsidR="00080603" w:rsidRPr="00BA2047">
        <w:rPr>
          <w:rFonts w:ascii="Book Antiqua" w:hAnsi="Book Antiqua" w:cs="Arial"/>
          <w:sz w:val="24"/>
          <w:szCs w:val="24"/>
        </w:rPr>
        <w:t xml:space="preserve"> </w:t>
      </w:r>
      <w:r w:rsidR="00BA2047" w:rsidRPr="00BA2047">
        <w:rPr>
          <w:rFonts w:ascii="Arial" w:hAnsi="Arial" w:cs="Arial"/>
          <w:szCs w:val="24"/>
        </w:rPr>
        <w:t>POR UNANIMIDAD DE VOTOS DE LOS PRESENTES SE APRUEBA LA FACTIBILIDAD DE USO DE SUELO, FIJACIÓN DE LINEAMIENTOS GENERALES DE DISEÑO, LICENCIA DE USO DE SUELO, CONSTRUCCIÓN Y EDIFICACIÓN, CON GIRO DE: TIENDA DE ABARROTES (REGULARIZACIÓN).</w:t>
      </w:r>
    </w:p>
    <w:p w:rsidR="00BA2047" w:rsidRPr="00BA2047" w:rsidRDefault="00BA2047" w:rsidP="00BA2047">
      <w:pPr>
        <w:jc w:val="both"/>
        <w:rPr>
          <w:rFonts w:ascii="Arial" w:hAnsi="Arial" w:cs="Arial"/>
          <w:szCs w:val="24"/>
        </w:rPr>
      </w:pPr>
      <w:r w:rsidRPr="00BA2047">
        <w:rPr>
          <w:rFonts w:ascii="Arial" w:hAnsi="Arial" w:cs="Arial"/>
          <w:szCs w:val="24"/>
        </w:rPr>
        <w:lastRenderedPageBreak/>
        <w:t xml:space="preserve">UBICADO EN: CAMINO AL VAPOR, FRACC. SANTA FÉ, EN MONTEMORELOS, N.L. </w:t>
      </w:r>
    </w:p>
    <w:p w:rsidR="00BA2047" w:rsidRPr="00BA2047" w:rsidRDefault="00BA2047" w:rsidP="00BA2047">
      <w:pPr>
        <w:jc w:val="both"/>
        <w:rPr>
          <w:rFonts w:ascii="Arial" w:hAnsi="Arial" w:cs="Arial"/>
          <w:szCs w:val="24"/>
        </w:rPr>
      </w:pPr>
      <w:r w:rsidRPr="00BA2047">
        <w:rPr>
          <w:rFonts w:ascii="Arial" w:hAnsi="Arial" w:cs="Arial"/>
          <w:szCs w:val="24"/>
        </w:rPr>
        <w:t xml:space="preserve">PROPIEDAD DE: KRISTAL NALLELY HERNÁNDEZ GÓMEZ, EXPEDIENTE CATASTRAL: 45) </w:t>
      </w:r>
      <w:r w:rsidRPr="00BA2047">
        <w:rPr>
          <w:rFonts w:ascii="Arial" w:hAnsi="Arial" w:cs="Arial"/>
          <w:bCs/>
          <w:szCs w:val="24"/>
        </w:rPr>
        <w:t>04-109-039.</w:t>
      </w:r>
    </w:p>
    <w:p w:rsidR="00BA2047" w:rsidRPr="00BA2047" w:rsidRDefault="00BA2047" w:rsidP="00BA2047">
      <w:pPr>
        <w:jc w:val="both"/>
        <w:rPr>
          <w:rFonts w:ascii="Arial" w:hAnsi="Arial" w:cs="Arial"/>
          <w:szCs w:val="24"/>
        </w:rPr>
      </w:pPr>
      <w:r w:rsidRPr="00BA2047">
        <w:rPr>
          <w:rFonts w:ascii="Arial" w:hAnsi="Arial" w:cs="Arial"/>
          <w:szCs w:val="24"/>
        </w:rPr>
        <w:t>ESPECIFICACIONES TÉCNICAS:</w:t>
      </w:r>
    </w:p>
    <w:p w:rsidR="00BA2047" w:rsidRPr="00BA2047" w:rsidRDefault="00BA2047" w:rsidP="00BA2047">
      <w:pPr>
        <w:jc w:val="both"/>
        <w:rPr>
          <w:rFonts w:ascii="Arial" w:hAnsi="Arial" w:cs="Arial"/>
          <w:bCs/>
          <w:szCs w:val="24"/>
        </w:rPr>
      </w:pPr>
      <w:r w:rsidRPr="00BA2047">
        <w:rPr>
          <w:rFonts w:ascii="Arial" w:hAnsi="Arial" w:cs="Arial"/>
          <w:bCs/>
          <w:szCs w:val="24"/>
        </w:rPr>
        <w:t>SUPERFICIE TOTAL DEL PREDIO: 295.73 M2</w:t>
      </w:r>
    </w:p>
    <w:p w:rsidR="00BA2047" w:rsidRPr="00BA2047" w:rsidRDefault="00BA2047" w:rsidP="00BA2047">
      <w:pPr>
        <w:jc w:val="both"/>
        <w:rPr>
          <w:rFonts w:ascii="Arial" w:hAnsi="Arial" w:cs="Arial"/>
          <w:bCs/>
          <w:szCs w:val="24"/>
        </w:rPr>
      </w:pPr>
      <w:r w:rsidRPr="00BA2047">
        <w:rPr>
          <w:rFonts w:ascii="Arial" w:hAnsi="Arial" w:cs="Arial"/>
          <w:bCs/>
          <w:szCs w:val="24"/>
        </w:rPr>
        <w:t>ÁREA DE APROBACIÓN: 135.1783 M2</w:t>
      </w:r>
    </w:p>
    <w:p w:rsidR="00BA2047" w:rsidRPr="00BA2047" w:rsidRDefault="00BA2047" w:rsidP="00BA2047">
      <w:pPr>
        <w:jc w:val="both"/>
        <w:rPr>
          <w:rFonts w:ascii="Arial" w:hAnsi="Arial" w:cs="Arial"/>
          <w:bCs/>
          <w:szCs w:val="24"/>
        </w:rPr>
      </w:pPr>
      <w:r w:rsidRPr="00BA2047">
        <w:rPr>
          <w:rFonts w:ascii="Arial" w:hAnsi="Arial" w:cs="Arial"/>
          <w:bCs/>
          <w:szCs w:val="24"/>
        </w:rPr>
        <w:t xml:space="preserve">ÁREA FUERA DE APROBACIÓN: 160.823 </w:t>
      </w:r>
    </w:p>
    <w:p w:rsidR="00BA2047" w:rsidRPr="00BA2047" w:rsidRDefault="00BA2047" w:rsidP="00BA2047">
      <w:pPr>
        <w:jc w:val="both"/>
        <w:rPr>
          <w:rFonts w:ascii="Arial" w:hAnsi="Arial" w:cs="Arial"/>
          <w:bCs/>
          <w:szCs w:val="24"/>
        </w:rPr>
      </w:pPr>
      <w:r w:rsidRPr="00BA2047">
        <w:rPr>
          <w:rFonts w:ascii="Arial" w:hAnsi="Arial" w:cs="Arial"/>
          <w:bCs/>
          <w:szCs w:val="24"/>
        </w:rPr>
        <w:t>DESCRIPCIÓN DE LA OBRA: TIENDA DE ABARROTES</w:t>
      </w:r>
    </w:p>
    <w:p w:rsidR="00080603" w:rsidRPr="00BA2047" w:rsidRDefault="00BA2047" w:rsidP="00BA2047">
      <w:pPr>
        <w:jc w:val="both"/>
        <w:rPr>
          <w:rFonts w:ascii="Arial" w:hAnsi="Arial" w:cs="Arial"/>
          <w:bCs/>
          <w:szCs w:val="24"/>
        </w:rPr>
      </w:pPr>
      <w:r w:rsidRPr="00BA2047">
        <w:rPr>
          <w:rFonts w:ascii="Arial" w:hAnsi="Arial" w:cs="Arial"/>
          <w:bCs/>
          <w:szCs w:val="24"/>
        </w:rPr>
        <w:t>SUPERFICIE A REGULARIZAR: 119.00 M2</w:t>
      </w:r>
    </w:p>
    <w:p w:rsidR="00BA2047" w:rsidRPr="00BA2047" w:rsidRDefault="001506D6" w:rsidP="00BA2047">
      <w:pPr>
        <w:autoSpaceDE w:val="0"/>
        <w:autoSpaceDN w:val="0"/>
        <w:adjustRightInd w:val="0"/>
        <w:jc w:val="both"/>
        <w:rPr>
          <w:rFonts w:ascii="Arial" w:hAnsi="Arial" w:cs="Arial"/>
          <w:szCs w:val="24"/>
        </w:rPr>
      </w:pPr>
      <w:r w:rsidRPr="00750363">
        <w:rPr>
          <w:rFonts w:ascii="Book Antiqua" w:hAnsi="Book Antiqua" w:cs="Arial"/>
          <w:b/>
          <w:sz w:val="24"/>
          <w:szCs w:val="24"/>
        </w:rPr>
        <w:t xml:space="preserve">ACUERDO No. </w:t>
      </w:r>
      <w:r w:rsidR="005B7869">
        <w:rPr>
          <w:rFonts w:ascii="Book Antiqua" w:hAnsi="Book Antiqua" w:cs="Arial"/>
          <w:b/>
          <w:sz w:val="24"/>
          <w:szCs w:val="24"/>
        </w:rPr>
        <w:t>2</w:t>
      </w:r>
      <w:r w:rsidR="00BA2047">
        <w:rPr>
          <w:rFonts w:ascii="Book Antiqua" w:hAnsi="Book Antiqua" w:cs="Arial"/>
          <w:b/>
          <w:sz w:val="24"/>
          <w:szCs w:val="24"/>
        </w:rPr>
        <w:t>75</w:t>
      </w:r>
      <w:r>
        <w:rPr>
          <w:rFonts w:ascii="Book Antiqua" w:hAnsi="Book Antiqua" w:cs="Arial"/>
          <w:sz w:val="24"/>
          <w:szCs w:val="24"/>
        </w:rPr>
        <w:t xml:space="preserve">: </w:t>
      </w:r>
      <w:r w:rsidR="00BA2047" w:rsidRPr="00BA2047">
        <w:rPr>
          <w:rFonts w:ascii="Arial" w:hAnsi="Arial" w:cs="Arial"/>
          <w:szCs w:val="24"/>
        </w:rPr>
        <w:t xml:space="preserve">POR   UNANIMIDAD   DE   VOTOS   DE   LOS   PRESENTES   SE    APRUEBA </w:t>
      </w:r>
    </w:p>
    <w:p w:rsidR="00BA2047" w:rsidRPr="00BA2047" w:rsidRDefault="00BA2047" w:rsidP="00BA2047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Cs w:val="24"/>
        </w:rPr>
      </w:pPr>
      <w:r w:rsidRPr="00BA2047">
        <w:rPr>
          <w:rFonts w:ascii="Arial" w:hAnsi="Arial" w:cs="Arial"/>
          <w:szCs w:val="24"/>
        </w:rPr>
        <w:t xml:space="preserve">PRIMERO: UNA </w:t>
      </w:r>
      <w:r w:rsidRPr="00BA2047">
        <w:rPr>
          <w:rFonts w:ascii="Arial" w:hAnsi="Arial" w:cs="Arial"/>
          <w:color w:val="000000"/>
          <w:szCs w:val="24"/>
        </w:rPr>
        <w:t xml:space="preserve">ANUENCIA MUNICIPAL PARA LA POSTERIOR OBTENCIÓN DE LA EXPEDICIÓN DE LA LICENCIA PARA LA VENTA DE BEBIDAS ALCOHÓLICAS OPERANDO UN ESTABLECIMIENTO CON GIRO DE </w:t>
      </w:r>
      <w:r w:rsidRPr="00BA2047">
        <w:rPr>
          <w:rFonts w:ascii="Arial" w:hAnsi="Arial" w:cs="Arial"/>
          <w:szCs w:val="24"/>
        </w:rPr>
        <w:t>MINISUPER Y TIENDAS DE CONVENIENCIA CON AREA DE EXPOSICIÓN AL PÚBLICO NO MAYOR A 120 M2,</w:t>
      </w:r>
      <w:r w:rsidRPr="00BA2047">
        <w:rPr>
          <w:rFonts w:ascii="Arial" w:hAnsi="Arial" w:cs="Arial"/>
          <w:color w:val="000000"/>
          <w:szCs w:val="24"/>
        </w:rPr>
        <w:t xml:space="preserve"> A NOMBRE DE </w:t>
      </w:r>
      <w:r w:rsidRPr="00BA2047">
        <w:rPr>
          <w:rFonts w:ascii="Arial" w:hAnsi="Arial" w:cs="Arial"/>
          <w:szCs w:val="24"/>
        </w:rPr>
        <w:t>NUEVA WALMART DE MEXICO, S. DE R.L. DE C.V.,</w:t>
      </w:r>
      <w:r w:rsidRPr="00BA2047">
        <w:rPr>
          <w:rFonts w:ascii="Arial" w:hAnsi="Arial" w:cs="Arial"/>
          <w:color w:val="000000"/>
          <w:szCs w:val="24"/>
        </w:rPr>
        <w:t xml:space="preserve"> </w:t>
      </w:r>
      <w:r w:rsidRPr="00BA2047">
        <w:rPr>
          <w:rFonts w:ascii="Arial" w:hAnsi="Arial" w:cs="Arial"/>
          <w:szCs w:val="24"/>
        </w:rPr>
        <w:t>CON CLAVE DE R.F.C. NWM9709244W4</w:t>
      </w:r>
      <w:r w:rsidRPr="00BA2047">
        <w:rPr>
          <w:rFonts w:ascii="Arial" w:hAnsi="Arial" w:cs="Arial"/>
          <w:color w:val="000000"/>
          <w:szCs w:val="24"/>
        </w:rPr>
        <w:t xml:space="preserve">, </w:t>
      </w:r>
      <w:r w:rsidRPr="00BA2047">
        <w:rPr>
          <w:rFonts w:ascii="Arial" w:hAnsi="Arial" w:cs="Arial"/>
          <w:szCs w:val="24"/>
        </w:rPr>
        <w:t>CON DOMICILIO EN AV. LAS ADJUNTAS NO.201, FRACCIONAMIENTO BUGAMBILIAS, C.P. 67535, MONTEMORELOS, N.L., CON NÚMERO DE EXPEDIENTE CATASTRAL 31-111-022</w:t>
      </w:r>
      <w:r w:rsidRPr="00BA2047">
        <w:rPr>
          <w:rFonts w:ascii="Arial" w:hAnsi="Arial" w:cs="Arial"/>
          <w:color w:val="000000"/>
          <w:szCs w:val="24"/>
        </w:rPr>
        <w:t>.</w:t>
      </w:r>
    </w:p>
    <w:p w:rsidR="00DC0E75" w:rsidRPr="00BA2047" w:rsidRDefault="00BA2047" w:rsidP="00BA2047">
      <w:pPr>
        <w:autoSpaceDE w:val="0"/>
        <w:autoSpaceDN w:val="0"/>
        <w:adjustRightInd w:val="0"/>
        <w:jc w:val="both"/>
        <w:rPr>
          <w:rFonts w:ascii="Arial" w:hAnsi="Arial" w:cs="Arial"/>
          <w:szCs w:val="24"/>
        </w:rPr>
      </w:pPr>
      <w:r w:rsidRPr="00BA2047">
        <w:rPr>
          <w:rFonts w:ascii="Arial" w:hAnsi="Arial" w:cs="Arial"/>
          <w:szCs w:val="24"/>
        </w:rPr>
        <w:t xml:space="preserve">SEGUNDO. - INSTRÚYASE AL C. SECRETARIO DEL R. AYUNTAMIENTO DE CONFORMIDAD CON LO ESTABLECIDO EN LA LEY PARA LA PREVENCIÓN Y COMBATE AL </w:t>
      </w:r>
      <w:r w:rsidRPr="00BA2047">
        <w:rPr>
          <w:rFonts w:ascii="Arial" w:hAnsi="Arial" w:cs="Arial"/>
          <w:bCs/>
          <w:szCs w:val="24"/>
        </w:rPr>
        <w:t xml:space="preserve">ABUSO DEL ALCOHOL Y DE REGULACIÓN PARA SU VENTA Y CONSUMO PARA EL ESTADO DE NUEVO LEÓN, Y LOS CORRESPONDIENTES DEL REGLAMENTO QUE REGULA LA VENTA Y CONSUMO DE BEBIDAS ALCOHÓLICAS Y DE PREVENCIÓN Y COMBATE AL ABUSO DEL CONSUMO DE ALCOHOL DEL MUNICIPIO DE MONTEMORELOS, NUEVO LEÓN, </w:t>
      </w:r>
      <w:r w:rsidRPr="00BA2047">
        <w:rPr>
          <w:rFonts w:ascii="Arial" w:hAnsi="Arial" w:cs="Arial"/>
          <w:szCs w:val="24"/>
        </w:rPr>
        <w:t>A FIN DE QUE SE LE DÉ EL DEBIDO CUMPLIMIENTO AL PRESENTE ACUERDO.</w:t>
      </w:r>
    </w:p>
    <w:p w:rsidR="00BA2047" w:rsidRPr="00F05B75" w:rsidRDefault="00DC0E75" w:rsidP="00BA2047">
      <w:pPr>
        <w:jc w:val="both"/>
        <w:rPr>
          <w:rFonts w:ascii="Arial" w:hAnsi="Arial" w:cs="Arial"/>
          <w:b/>
          <w:szCs w:val="24"/>
        </w:rPr>
      </w:pPr>
      <w:r w:rsidRPr="00750363">
        <w:rPr>
          <w:rFonts w:ascii="Book Antiqua" w:hAnsi="Book Antiqua" w:cs="Arial"/>
          <w:b/>
          <w:sz w:val="24"/>
          <w:szCs w:val="24"/>
        </w:rPr>
        <w:t xml:space="preserve">ACUERDO No. </w:t>
      </w:r>
      <w:r w:rsidR="00BA2047">
        <w:rPr>
          <w:rFonts w:ascii="Book Antiqua" w:hAnsi="Book Antiqua" w:cs="Arial"/>
          <w:b/>
          <w:sz w:val="24"/>
          <w:szCs w:val="24"/>
        </w:rPr>
        <w:t>276</w:t>
      </w:r>
      <w:r w:rsidRPr="00DC0E75">
        <w:rPr>
          <w:rFonts w:ascii="Book Antiqua" w:hAnsi="Book Antiqua" w:cs="Arial"/>
          <w:sz w:val="24"/>
          <w:szCs w:val="24"/>
        </w:rPr>
        <w:t>:</w:t>
      </w:r>
      <w:r w:rsidRPr="00DC0E75">
        <w:rPr>
          <w:rFonts w:ascii="Arial" w:hAnsi="Arial" w:cs="Arial"/>
          <w:sz w:val="24"/>
          <w:szCs w:val="24"/>
        </w:rPr>
        <w:t xml:space="preserve">  </w:t>
      </w:r>
      <w:r w:rsidR="00BA2047" w:rsidRPr="00BA2047">
        <w:rPr>
          <w:rFonts w:ascii="Arial" w:hAnsi="Arial" w:cs="Arial"/>
          <w:color w:val="000000"/>
          <w:szCs w:val="24"/>
        </w:rPr>
        <w:t xml:space="preserve">POR UNANIMIDAD DE VOTOS DE LOS PRESENTES SE APRUEBA AUTORIZAR </w:t>
      </w:r>
      <w:r w:rsidR="00BA2047" w:rsidRPr="00BA2047">
        <w:rPr>
          <w:rFonts w:ascii="Arial" w:hAnsi="Arial" w:cs="Arial"/>
          <w:szCs w:val="24"/>
        </w:rPr>
        <w:t xml:space="preserve">LA CONSULTA PÚBLICA DEL PROYECTO DE REFORMA POR ADICIÓN, DEROGACIÓN Y MODIFICACIÓN AL REGLAMENTO DE FOMENTO TURÍSTICO DEL MUNICIPIO DE MONTEMORELOS, NUEVO LEÓN, ENCONTRANDOSE </w:t>
      </w:r>
      <w:r w:rsidR="00BA2047" w:rsidRPr="00BA2047">
        <w:rPr>
          <w:rFonts w:ascii="Arial" w:hAnsi="Arial" w:cs="Arial"/>
          <w:szCs w:val="24"/>
        </w:rPr>
        <w:lastRenderedPageBreak/>
        <w:t>LOS TEXTOS INTEGROS EN LOS ARCHIVOS DE LA SECRETARÍA DEL AYUNTAMIENTO:</w:t>
      </w:r>
    </w:p>
    <w:p w:rsidR="00BA2047" w:rsidRPr="00D5675B" w:rsidRDefault="00BA2047" w:rsidP="00BA2047">
      <w:pPr>
        <w:jc w:val="both"/>
        <w:rPr>
          <w:rFonts w:ascii="Arial" w:hAnsi="Arial" w:cs="Arial"/>
          <w:sz w:val="24"/>
          <w:szCs w:val="24"/>
        </w:rPr>
      </w:pPr>
      <w:r w:rsidRPr="00D5675B">
        <w:rPr>
          <w:rFonts w:ascii="Arial" w:hAnsi="Arial" w:cs="Arial"/>
          <w:sz w:val="24"/>
          <w:szCs w:val="24"/>
        </w:rPr>
        <w:t>ASÍ COMO TAMBIÉN SE ORDENA SEAN PUBLICADOS EN EL PERIÓDICO OFICIAL, EN 1 DIARIO DE MAYOR CIRCULACIÓN DEL MUNICIPIO Y EN LA PÁGINA OFICIAL DEL GOBIERNO DEL MUNICIPIO DE MONTEMORELOS, N.L., PARA CONOCIMIENTOS DE LOS CIUDADANOS, SEGÚN ARTÍCULO 227, FRACC. V.</w:t>
      </w:r>
    </w:p>
    <w:p w:rsidR="00BA2047" w:rsidRPr="00E22529" w:rsidRDefault="00BA2047" w:rsidP="00BA2047">
      <w:pPr>
        <w:jc w:val="both"/>
        <w:rPr>
          <w:rFonts w:ascii="Arial" w:hAnsi="Arial" w:cs="Arial"/>
          <w:szCs w:val="24"/>
        </w:rPr>
      </w:pPr>
    </w:p>
    <w:p w:rsidR="00E22529" w:rsidRDefault="00E22529" w:rsidP="005B7869">
      <w:pPr>
        <w:jc w:val="both"/>
        <w:rPr>
          <w:rFonts w:ascii="Arial" w:hAnsi="Arial" w:cs="Arial"/>
          <w:b/>
          <w:szCs w:val="24"/>
        </w:rPr>
      </w:pPr>
    </w:p>
    <w:p w:rsidR="00BA0417" w:rsidRDefault="00BA0417" w:rsidP="00AE38F4">
      <w:pPr>
        <w:jc w:val="both"/>
        <w:rPr>
          <w:rFonts w:ascii="Arial" w:hAnsi="Arial" w:cs="Arial"/>
          <w:sz w:val="24"/>
          <w:szCs w:val="24"/>
        </w:rPr>
      </w:pPr>
    </w:p>
    <w:p w:rsidR="00BA0417" w:rsidRDefault="00BA0417" w:rsidP="00AE38F4">
      <w:pPr>
        <w:jc w:val="both"/>
        <w:rPr>
          <w:rFonts w:ascii="Arial" w:hAnsi="Arial" w:cs="Arial"/>
          <w:sz w:val="24"/>
          <w:szCs w:val="24"/>
        </w:rPr>
      </w:pPr>
    </w:p>
    <w:p w:rsidR="00BA0417" w:rsidRDefault="00BA0417" w:rsidP="00AE38F4">
      <w:pPr>
        <w:jc w:val="both"/>
        <w:rPr>
          <w:rFonts w:ascii="Arial" w:hAnsi="Arial" w:cs="Arial"/>
          <w:sz w:val="24"/>
          <w:szCs w:val="24"/>
        </w:rPr>
      </w:pPr>
    </w:p>
    <w:p w:rsidR="00E22529" w:rsidRDefault="00E22529" w:rsidP="00AE38F4">
      <w:pPr>
        <w:jc w:val="both"/>
        <w:rPr>
          <w:rFonts w:ascii="Arial" w:hAnsi="Arial" w:cs="Arial"/>
          <w:sz w:val="24"/>
          <w:szCs w:val="24"/>
        </w:rPr>
      </w:pPr>
    </w:p>
    <w:p w:rsidR="00E22529" w:rsidRDefault="00E22529" w:rsidP="00AE38F4">
      <w:pPr>
        <w:jc w:val="both"/>
        <w:rPr>
          <w:rFonts w:ascii="Arial" w:hAnsi="Arial" w:cs="Arial"/>
          <w:sz w:val="24"/>
          <w:szCs w:val="24"/>
        </w:rPr>
      </w:pPr>
    </w:p>
    <w:p w:rsidR="00E22529" w:rsidRDefault="00E22529" w:rsidP="00AE38F4">
      <w:pPr>
        <w:jc w:val="both"/>
        <w:rPr>
          <w:rFonts w:ascii="Arial" w:hAnsi="Arial" w:cs="Arial"/>
          <w:sz w:val="24"/>
          <w:szCs w:val="24"/>
        </w:rPr>
      </w:pPr>
    </w:p>
    <w:p w:rsidR="00E22529" w:rsidRDefault="00E22529" w:rsidP="00AE38F4">
      <w:pPr>
        <w:jc w:val="both"/>
        <w:rPr>
          <w:rFonts w:ascii="Arial" w:hAnsi="Arial" w:cs="Arial"/>
          <w:sz w:val="24"/>
          <w:szCs w:val="24"/>
        </w:rPr>
      </w:pPr>
    </w:p>
    <w:p w:rsidR="00E22529" w:rsidRDefault="00E22529" w:rsidP="00AE38F4">
      <w:pPr>
        <w:jc w:val="both"/>
        <w:rPr>
          <w:rFonts w:ascii="Arial" w:hAnsi="Arial" w:cs="Arial"/>
          <w:sz w:val="24"/>
          <w:szCs w:val="24"/>
        </w:rPr>
      </w:pPr>
    </w:p>
    <w:p w:rsidR="00BA0417" w:rsidRDefault="00BA0417" w:rsidP="00AE38F4">
      <w:pPr>
        <w:jc w:val="both"/>
        <w:rPr>
          <w:rFonts w:ascii="Arial" w:hAnsi="Arial" w:cs="Arial"/>
          <w:sz w:val="24"/>
          <w:szCs w:val="24"/>
        </w:rPr>
      </w:pPr>
    </w:p>
    <w:p w:rsidR="00BA0417" w:rsidRDefault="00BA0417" w:rsidP="00AE38F4">
      <w:pPr>
        <w:jc w:val="both"/>
        <w:rPr>
          <w:rFonts w:ascii="Arial" w:hAnsi="Arial" w:cs="Arial"/>
          <w:sz w:val="24"/>
          <w:szCs w:val="24"/>
        </w:rPr>
      </w:pPr>
    </w:p>
    <w:p w:rsidR="00BA0417" w:rsidRDefault="00BA0417" w:rsidP="00AE38F4">
      <w:pPr>
        <w:jc w:val="both"/>
        <w:rPr>
          <w:rFonts w:ascii="Arial" w:hAnsi="Arial" w:cs="Arial"/>
          <w:sz w:val="24"/>
          <w:szCs w:val="24"/>
        </w:rPr>
      </w:pPr>
    </w:p>
    <w:p w:rsidR="00F05B75" w:rsidRDefault="00F05B75" w:rsidP="00AE38F4">
      <w:pPr>
        <w:jc w:val="both"/>
        <w:rPr>
          <w:rFonts w:ascii="Arial" w:hAnsi="Arial" w:cs="Arial"/>
          <w:sz w:val="24"/>
          <w:szCs w:val="24"/>
        </w:rPr>
      </w:pPr>
    </w:p>
    <w:p w:rsidR="00380F81" w:rsidRDefault="00380F81" w:rsidP="00AE38F4">
      <w:pPr>
        <w:jc w:val="both"/>
        <w:rPr>
          <w:rFonts w:ascii="Arial" w:hAnsi="Arial" w:cs="Arial"/>
          <w:sz w:val="24"/>
          <w:szCs w:val="24"/>
        </w:rPr>
      </w:pPr>
    </w:p>
    <w:p w:rsidR="00380F81" w:rsidRDefault="00380F81" w:rsidP="00AE38F4">
      <w:pPr>
        <w:jc w:val="both"/>
        <w:rPr>
          <w:rFonts w:ascii="Arial" w:hAnsi="Arial" w:cs="Arial"/>
          <w:sz w:val="24"/>
          <w:szCs w:val="24"/>
        </w:rPr>
      </w:pPr>
    </w:p>
    <w:p w:rsidR="00BA0417" w:rsidRPr="00AE38F4" w:rsidRDefault="00E958A3" w:rsidP="00AE38F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71536F" w:rsidRPr="00BF6EDF" w:rsidRDefault="00322A87" w:rsidP="0071536F">
      <w:pPr>
        <w:spacing w:after="0" w:line="240" w:lineRule="auto"/>
        <w:jc w:val="center"/>
        <w:rPr>
          <w:rFonts w:ascii="Book Antiqua" w:eastAsia="Calibri" w:hAnsi="Book Antiqua" w:cs="David"/>
          <w:b/>
          <w:sz w:val="24"/>
          <w:szCs w:val="24"/>
        </w:rPr>
      </w:pPr>
      <w:bookmarkStart w:id="313" w:name="_Hlk113014437"/>
      <w:bookmarkStart w:id="314" w:name="_Hlk121915327"/>
      <w:r>
        <w:rPr>
          <w:rFonts w:ascii="Book Antiqua" w:eastAsia="Calibri" w:hAnsi="Book Antiqua" w:cs="David"/>
          <w:b/>
          <w:sz w:val="24"/>
          <w:szCs w:val="24"/>
        </w:rPr>
        <w:lastRenderedPageBreak/>
        <w:t>A</w:t>
      </w:r>
      <w:r w:rsidR="0071536F" w:rsidRPr="00BF6EDF">
        <w:rPr>
          <w:rFonts w:ascii="Book Antiqua" w:eastAsia="Calibri" w:hAnsi="Book Antiqua" w:cs="David"/>
          <w:b/>
          <w:sz w:val="24"/>
          <w:szCs w:val="24"/>
        </w:rPr>
        <w:t>DMINISTRACIÓN MUNICIPAL</w:t>
      </w:r>
    </w:p>
    <w:p w:rsidR="0071536F" w:rsidRPr="00BF6EDF" w:rsidRDefault="0072433E" w:rsidP="0071536F">
      <w:pPr>
        <w:spacing w:after="0" w:line="240" w:lineRule="auto"/>
        <w:jc w:val="center"/>
        <w:rPr>
          <w:rFonts w:ascii="Book Antiqua" w:eastAsia="Calibri" w:hAnsi="Book Antiqua" w:cs="David"/>
          <w:b/>
          <w:sz w:val="24"/>
          <w:szCs w:val="24"/>
        </w:rPr>
      </w:pPr>
      <w:r>
        <w:rPr>
          <w:rFonts w:ascii="Book Antiqua" w:eastAsia="Calibri" w:hAnsi="Book Antiqua" w:cs="David"/>
          <w:b/>
          <w:sz w:val="24"/>
          <w:szCs w:val="24"/>
        </w:rPr>
        <w:t>2024- 2027</w:t>
      </w:r>
    </w:p>
    <w:p w:rsidR="0071536F" w:rsidRDefault="0071536F" w:rsidP="0071536F">
      <w:pPr>
        <w:spacing w:after="0" w:line="240" w:lineRule="auto"/>
        <w:rPr>
          <w:rFonts w:ascii="Book Antiqua" w:eastAsia="Calibri" w:hAnsi="Book Antiqua" w:cs="David"/>
          <w:b/>
          <w:sz w:val="20"/>
          <w:szCs w:val="20"/>
        </w:rPr>
      </w:pPr>
    </w:p>
    <w:p w:rsidR="0071536F" w:rsidRDefault="0071536F" w:rsidP="0071536F">
      <w:pPr>
        <w:spacing w:after="0" w:line="240" w:lineRule="auto"/>
        <w:jc w:val="center"/>
        <w:rPr>
          <w:rFonts w:ascii="Book Antiqua" w:eastAsia="Calibri" w:hAnsi="Book Antiqua" w:cs="David"/>
          <w:b/>
          <w:sz w:val="20"/>
          <w:szCs w:val="20"/>
        </w:rPr>
      </w:pPr>
    </w:p>
    <w:p w:rsidR="00152FC9" w:rsidRPr="00BF6EDF" w:rsidRDefault="00152FC9" w:rsidP="0071536F">
      <w:pPr>
        <w:spacing w:after="0" w:line="240" w:lineRule="auto"/>
        <w:jc w:val="center"/>
        <w:rPr>
          <w:rFonts w:ascii="Book Antiqua" w:eastAsia="Calibri" w:hAnsi="Book Antiqua" w:cs="David"/>
          <w:b/>
          <w:sz w:val="20"/>
          <w:szCs w:val="20"/>
        </w:rPr>
      </w:pPr>
    </w:p>
    <w:p w:rsidR="0071536F" w:rsidRPr="00BF6EDF" w:rsidRDefault="0071536F" w:rsidP="0071536F">
      <w:pPr>
        <w:spacing w:after="0" w:line="240" w:lineRule="auto"/>
        <w:jc w:val="center"/>
        <w:rPr>
          <w:rFonts w:ascii="Book Antiqua" w:eastAsia="Calibri" w:hAnsi="Book Antiqua" w:cs="David"/>
          <w:b/>
          <w:sz w:val="20"/>
          <w:szCs w:val="20"/>
        </w:rPr>
      </w:pPr>
      <w:r w:rsidRPr="00BF6EDF">
        <w:rPr>
          <w:rFonts w:ascii="Book Antiqua" w:eastAsia="Calibri" w:hAnsi="Book Antiqua" w:cs="David"/>
          <w:b/>
          <w:sz w:val="20"/>
          <w:szCs w:val="20"/>
        </w:rPr>
        <w:t>LIC. MIGUEL ÁNGEL SALAZAR RANGEL</w:t>
      </w:r>
    </w:p>
    <w:p w:rsidR="0071536F" w:rsidRPr="001E45C8" w:rsidRDefault="0071536F" w:rsidP="0071536F">
      <w:pPr>
        <w:spacing w:after="0" w:line="240" w:lineRule="auto"/>
        <w:jc w:val="center"/>
        <w:rPr>
          <w:rFonts w:ascii="Book Antiqua" w:eastAsia="Calibri" w:hAnsi="Book Antiqua" w:cs="David"/>
          <w:sz w:val="20"/>
          <w:szCs w:val="20"/>
        </w:rPr>
      </w:pPr>
      <w:r w:rsidRPr="00BF6EDF">
        <w:rPr>
          <w:rFonts w:ascii="Book Antiqua" w:eastAsia="Calibri" w:hAnsi="Book Antiqua" w:cs="David"/>
          <w:sz w:val="20"/>
          <w:szCs w:val="20"/>
        </w:rPr>
        <w:t>PRESIDENTE MUNICIPAL</w:t>
      </w:r>
    </w:p>
    <w:p w:rsidR="00F730B6" w:rsidRPr="00BF6EDF" w:rsidRDefault="00F730B6" w:rsidP="0071536F">
      <w:pPr>
        <w:spacing w:after="0" w:line="240" w:lineRule="auto"/>
        <w:jc w:val="center"/>
        <w:rPr>
          <w:rFonts w:ascii="Book Antiqua" w:eastAsia="Calibri" w:hAnsi="Book Antiqua" w:cs="David"/>
          <w:b/>
          <w:sz w:val="20"/>
          <w:szCs w:val="20"/>
        </w:rPr>
      </w:pPr>
    </w:p>
    <w:p w:rsidR="00D35A3C" w:rsidRPr="00D35A3C" w:rsidRDefault="00D35A3C" w:rsidP="0071536F">
      <w:pPr>
        <w:spacing w:after="0" w:line="240" w:lineRule="auto"/>
        <w:jc w:val="center"/>
        <w:rPr>
          <w:rFonts w:ascii="Book Antiqua" w:eastAsia="Calibri" w:hAnsi="Book Antiqua" w:cs="David"/>
          <w:b/>
          <w:sz w:val="20"/>
          <w:szCs w:val="20"/>
        </w:rPr>
      </w:pPr>
      <w:r w:rsidRPr="00D35A3C">
        <w:rPr>
          <w:rFonts w:ascii="Book Antiqua" w:eastAsia="Calibri" w:hAnsi="Book Antiqua" w:cs="David"/>
          <w:b/>
          <w:sz w:val="20"/>
          <w:szCs w:val="20"/>
        </w:rPr>
        <w:t>ING.</w:t>
      </w:r>
      <w:r>
        <w:rPr>
          <w:rFonts w:ascii="Book Antiqua" w:eastAsia="Calibri" w:hAnsi="Book Antiqua" w:cs="David"/>
          <w:b/>
          <w:sz w:val="20"/>
          <w:szCs w:val="20"/>
        </w:rPr>
        <w:t xml:space="preserve"> FERNANDO DANIEL TORRES SÁNCHEZ</w:t>
      </w:r>
    </w:p>
    <w:p w:rsidR="0071536F" w:rsidRPr="00BF6EDF" w:rsidRDefault="00D35A3C" w:rsidP="0071536F">
      <w:pPr>
        <w:spacing w:after="0" w:line="240" w:lineRule="auto"/>
        <w:jc w:val="center"/>
        <w:rPr>
          <w:rFonts w:ascii="Book Antiqua" w:eastAsia="Calibri" w:hAnsi="Book Antiqua" w:cs="David"/>
          <w:sz w:val="20"/>
          <w:szCs w:val="20"/>
        </w:rPr>
      </w:pPr>
      <w:r>
        <w:rPr>
          <w:rFonts w:ascii="Book Antiqua" w:eastAsia="Calibri" w:hAnsi="Book Antiqua" w:cs="David"/>
          <w:sz w:val="20"/>
          <w:szCs w:val="20"/>
        </w:rPr>
        <w:t>SECRETARIO</w:t>
      </w:r>
      <w:r w:rsidR="00081800">
        <w:rPr>
          <w:rFonts w:ascii="Book Antiqua" w:eastAsia="Calibri" w:hAnsi="Book Antiqua" w:cs="David"/>
          <w:sz w:val="20"/>
          <w:szCs w:val="20"/>
        </w:rPr>
        <w:t xml:space="preserve"> </w:t>
      </w:r>
      <w:r w:rsidR="0071536F" w:rsidRPr="00BF6EDF">
        <w:rPr>
          <w:rFonts w:ascii="Book Antiqua" w:eastAsia="Calibri" w:hAnsi="Book Antiqua" w:cs="David"/>
          <w:sz w:val="20"/>
          <w:szCs w:val="20"/>
        </w:rPr>
        <w:t>DEL AYUNTAMIENTO</w:t>
      </w:r>
    </w:p>
    <w:p w:rsidR="0071536F" w:rsidRPr="00BF6EDF" w:rsidRDefault="0071536F" w:rsidP="0071536F">
      <w:pPr>
        <w:spacing w:after="0" w:line="240" w:lineRule="auto"/>
        <w:jc w:val="center"/>
        <w:rPr>
          <w:rFonts w:ascii="Book Antiqua" w:eastAsia="Calibri" w:hAnsi="Book Antiqua" w:cs="David"/>
          <w:b/>
          <w:sz w:val="20"/>
          <w:szCs w:val="20"/>
        </w:rPr>
      </w:pPr>
    </w:p>
    <w:p w:rsidR="0071536F" w:rsidRDefault="0071536F" w:rsidP="0071536F">
      <w:pPr>
        <w:spacing w:after="0" w:line="240" w:lineRule="auto"/>
        <w:jc w:val="center"/>
        <w:rPr>
          <w:rFonts w:ascii="Book Antiqua" w:eastAsia="Calibri" w:hAnsi="Book Antiqua" w:cs="David"/>
          <w:b/>
          <w:sz w:val="20"/>
          <w:szCs w:val="20"/>
        </w:rPr>
      </w:pPr>
      <w:r w:rsidRPr="00BF6EDF">
        <w:rPr>
          <w:rFonts w:ascii="Book Antiqua" w:eastAsia="Calibri" w:hAnsi="Book Antiqua" w:cs="David"/>
          <w:b/>
          <w:sz w:val="20"/>
          <w:szCs w:val="20"/>
        </w:rPr>
        <w:t>C.P. AROLDO JIMÉNEZ DE LA CRUZ</w:t>
      </w:r>
    </w:p>
    <w:p w:rsidR="0071536F" w:rsidRDefault="00152FC9" w:rsidP="0071536F">
      <w:pPr>
        <w:spacing w:after="0" w:line="240" w:lineRule="auto"/>
        <w:jc w:val="center"/>
        <w:rPr>
          <w:rFonts w:ascii="Book Antiqua" w:eastAsia="Calibri" w:hAnsi="Book Antiqua" w:cs="David"/>
          <w:b/>
          <w:sz w:val="20"/>
          <w:szCs w:val="20"/>
        </w:rPr>
      </w:pPr>
      <w:r w:rsidRPr="00152FC9">
        <w:rPr>
          <w:rFonts w:ascii="Book Antiqua" w:eastAsia="Calibri" w:hAnsi="Book Antiqua" w:cs="David"/>
          <w:sz w:val="20"/>
          <w:szCs w:val="20"/>
        </w:rPr>
        <w:t>TESORERO</w:t>
      </w:r>
      <w:r>
        <w:rPr>
          <w:rFonts w:ascii="Book Antiqua" w:eastAsia="Calibri" w:hAnsi="Book Antiqua" w:cs="David"/>
          <w:b/>
          <w:sz w:val="20"/>
          <w:szCs w:val="20"/>
        </w:rPr>
        <w:t xml:space="preserve"> </w:t>
      </w:r>
      <w:r w:rsidRPr="00152FC9">
        <w:rPr>
          <w:rFonts w:ascii="Book Antiqua" w:eastAsia="Calibri" w:hAnsi="Book Antiqua" w:cs="David"/>
          <w:sz w:val="20"/>
          <w:szCs w:val="20"/>
        </w:rPr>
        <w:t>MUNICIPAL</w:t>
      </w:r>
    </w:p>
    <w:p w:rsidR="00152FC9" w:rsidRPr="00BF6EDF" w:rsidRDefault="00152FC9" w:rsidP="0071536F">
      <w:pPr>
        <w:spacing w:after="0" w:line="240" w:lineRule="auto"/>
        <w:jc w:val="center"/>
        <w:rPr>
          <w:rFonts w:ascii="Book Antiqua" w:eastAsia="Calibri" w:hAnsi="Book Antiqua" w:cs="David"/>
          <w:b/>
          <w:sz w:val="20"/>
          <w:szCs w:val="20"/>
        </w:rPr>
      </w:pPr>
    </w:p>
    <w:p w:rsidR="0071536F" w:rsidRPr="00BF6EDF" w:rsidRDefault="0071536F" w:rsidP="0071536F">
      <w:pPr>
        <w:spacing w:after="0" w:line="240" w:lineRule="auto"/>
        <w:jc w:val="center"/>
        <w:rPr>
          <w:rFonts w:ascii="Book Antiqua" w:eastAsia="Calibri" w:hAnsi="Book Antiqua" w:cs="David"/>
          <w:b/>
          <w:sz w:val="20"/>
          <w:szCs w:val="20"/>
        </w:rPr>
      </w:pPr>
      <w:r w:rsidRPr="00BF6EDF">
        <w:rPr>
          <w:rFonts w:ascii="Book Antiqua" w:eastAsia="Calibri" w:hAnsi="Book Antiqua" w:cs="David"/>
          <w:b/>
          <w:sz w:val="20"/>
          <w:szCs w:val="20"/>
        </w:rPr>
        <w:t>C.P. YAJAIRA KARELY GUTIÉRREZ COLUNGA</w:t>
      </w:r>
    </w:p>
    <w:p w:rsidR="0071536F" w:rsidRPr="001E45C8" w:rsidRDefault="0071536F" w:rsidP="0071536F">
      <w:pPr>
        <w:spacing w:after="0" w:line="240" w:lineRule="auto"/>
        <w:jc w:val="center"/>
        <w:rPr>
          <w:rFonts w:ascii="Book Antiqua" w:eastAsia="Calibri" w:hAnsi="Book Antiqua" w:cs="David"/>
          <w:sz w:val="20"/>
          <w:szCs w:val="20"/>
        </w:rPr>
      </w:pPr>
      <w:r w:rsidRPr="00BF6EDF">
        <w:rPr>
          <w:rFonts w:ascii="Book Antiqua" w:eastAsia="Calibri" w:hAnsi="Book Antiqua" w:cs="David"/>
          <w:sz w:val="20"/>
          <w:szCs w:val="20"/>
        </w:rPr>
        <w:t>CONTRALOR MUNICIPAL</w:t>
      </w:r>
    </w:p>
    <w:p w:rsidR="0071536F" w:rsidRPr="00BF6EDF" w:rsidRDefault="0071536F" w:rsidP="0071536F">
      <w:pPr>
        <w:spacing w:after="0" w:line="240" w:lineRule="auto"/>
        <w:jc w:val="center"/>
        <w:rPr>
          <w:rFonts w:ascii="Book Antiqua" w:eastAsia="Calibri" w:hAnsi="Book Antiqua" w:cs="David"/>
          <w:b/>
          <w:sz w:val="20"/>
          <w:szCs w:val="20"/>
        </w:rPr>
      </w:pPr>
    </w:p>
    <w:p w:rsidR="0071536F" w:rsidRPr="00BF6EDF" w:rsidRDefault="0071536F" w:rsidP="0071536F">
      <w:pPr>
        <w:spacing w:after="0" w:line="240" w:lineRule="auto"/>
        <w:jc w:val="center"/>
        <w:rPr>
          <w:rFonts w:ascii="Book Antiqua" w:eastAsia="Calibri" w:hAnsi="Book Antiqua" w:cs="David"/>
          <w:b/>
          <w:sz w:val="20"/>
          <w:szCs w:val="20"/>
        </w:rPr>
      </w:pPr>
      <w:r w:rsidRPr="00BF6EDF">
        <w:rPr>
          <w:rFonts w:ascii="Book Antiqua" w:eastAsia="Calibri" w:hAnsi="Book Antiqua" w:cs="David"/>
          <w:b/>
          <w:sz w:val="20"/>
          <w:szCs w:val="20"/>
        </w:rPr>
        <w:t>CAPITÁN FIDEL ROMERO GUERRERO</w:t>
      </w:r>
    </w:p>
    <w:p w:rsidR="0071536F" w:rsidRDefault="0071536F" w:rsidP="0071536F">
      <w:pPr>
        <w:spacing w:after="0" w:line="240" w:lineRule="auto"/>
        <w:jc w:val="center"/>
        <w:rPr>
          <w:rFonts w:ascii="Book Antiqua" w:eastAsia="Calibri" w:hAnsi="Book Antiqua" w:cs="David"/>
          <w:sz w:val="20"/>
          <w:szCs w:val="20"/>
        </w:rPr>
      </w:pPr>
      <w:r w:rsidRPr="00BF6EDF">
        <w:rPr>
          <w:rFonts w:ascii="Book Antiqua" w:eastAsia="Calibri" w:hAnsi="Book Antiqua" w:cs="David"/>
          <w:sz w:val="20"/>
          <w:szCs w:val="20"/>
        </w:rPr>
        <w:t>TITULAR DE SEGURIDAD PÚBLICA</w:t>
      </w:r>
    </w:p>
    <w:p w:rsidR="00304834" w:rsidRPr="00BF6EDF" w:rsidRDefault="00304834" w:rsidP="0071536F">
      <w:pPr>
        <w:spacing w:after="0" w:line="240" w:lineRule="auto"/>
        <w:jc w:val="center"/>
        <w:rPr>
          <w:rFonts w:ascii="Book Antiqua" w:eastAsia="Calibri" w:hAnsi="Book Antiqua" w:cs="David"/>
          <w:sz w:val="20"/>
          <w:szCs w:val="20"/>
        </w:rPr>
      </w:pPr>
    </w:p>
    <w:p w:rsidR="0071536F" w:rsidRPr="00BF6EDF" w:rsidRDefault="005B404C" w:rsidP="0071536F">
      <w:pPr>
        <w:spacing w:after="0" w:line="240" w:lineRule="auto"/>
        <w:jc w:val="center"/>
        <w:rPr>
          <w:rFonts w:ascii="Book Antiqua" w:eastAsia="Calibri" w:hAnsi="Book Antiqua" w:cs="David"/>
          <w:b/>
          <w:sz w:val="20"/>
          <w:szCs w:val="20"/>
        </w:rPr>
      </w:pPr>
      <w:r>
        <w:rPr>
          <w:rFonts w:ascii="Book Antiqua" w:eastAsia="Calibri" w:hAnsi="Book Antiqua" w:cs="David"/>
          <w:b/>
          <w:sz w:val="20"/>
          <w:szCs w:val="20"/>
        </w:rPr>
        <w:t xml:space="preserve">LIC. </w:t>
      </w:r>
      <w:r w:rsidR="00304834">
        <w:rPr>
          <w:rFonts w:ascii="Book Antiqua" w:eastAsia="Calibri" w:hAnsi="Book Antiqua" w:cs="David"/>
          <w:b/>
          <w:sz w:val="20"/>
          <w:szCs w:val="20"/>
        </w:rPr>
        <w:t xml:space="preserve"> JORGE ALBERTO ESPARZA MALDONADO</w:t>
      </w:r>
    </w:p>
    <w:p w:rsidR="00D76DC8" w:rsidRDefault="0071536F" w:rsidP="0071536F">
      <w:pPr>
        <w:spacing w:after="0" w:line="240" w:lineRule="auto"/>
        <w:jc w:val="center"/>
        <w:rPr>
          <w:rFonts w:ascii="Book Antiqua" w:eastAsia="Calibri" w:hAnsi="Book Antiqua" w:cs="David"/>
          <w:sz w:val="20"/>
          <w:szCs w:val="20"/>
        </w:rPr>
      </w:pPr>
      <w:r w:rsidRPr="00BF6EDF">
        <w:rPr>
          <w:rFonts w:ascii="Book Antiqua" w:eastAsia="Calibri" w:hAnsi="Book Antiqua" w:cs="David"/>
          <w:sz w:val="20"/>
          <w:szCs w:val="20"/>
        </w:rPr>
        <w:t xml:space="preserve"> SECRETARIO DE DESARROLLO </w:t>
      </w:r>
      <w:r w:rsidR="00AB3BFD">
        <w:rPr>
          <w:rFonts w:ascii="Book Antiqua" w:eastAsia="Calibri" w:hAnsi="Book Antiqua" w:cs="David"/>
          <w:sz w:val="20"/>
          <w:szCs w:val="20"/>
        </w:rPr>
        <w:t>ECON</w:t>
      </w:r>
      <w:r w:rsidR="00152FC9">
        <w:rPr>
          <w:rFonts w:ascii="Book Antiqua" w:eastAsia="Calibri" w:hAnsi="Book Antiqua" w:cs="David"/>
          <w:sz w:val="20"/>
          <w:szCs w:val="20"/>
        </w:rPr>
        <w:t>ÓMICO,</w:t>
      </w:r>
    </w:p>
    <w:p w:rsidR="0071536F" w:rsidRPr="00BF6EDF" w:rsidRDefault="00D76DC8" w:rsidP="00D76DC8">
      <w:pPr>
        <w:spacing w:after="0" w:line="240" w:lineRule="auto"/>
        <w:jc w:val="center"/>
        <w:rPr>
          <w:rFonts w:ascii="Book Antiqua" w:eastAsia="Calibri" w:hAnsi="Book Antiqua" w:cs="David"/>
          <w:sz w:val="20"/>
          <w:szCs w:val="20"/>
        </w:rPr>
      </w:pPr>
      <w:r>
        <w:rPr>
          <w:rFonts w:ascii="Book Antiqua" w:eastAsia="Calibri" w:hAnsi="Book Antiqua" w:cs="David"/>
          <w:sz w:val="20"/>
          <w:szCs w:val="20"/>
        </w:rPr>
        <w:t xml:space="preserve"> TURISMO Y </w:t>
      </w:r>
      <w:r w:rsidRPr="00657155">
        <w:rPr>
          <w:rFonts w:ascii="Book Antiqua" w:eastAsia="Calibri" w:hAnsi="Book Antiqua" w:cs="David"/>
          <w:sz w:val="20"/>
          <w:szCs w:val="20"/>
        </w:rPr>
        <w:t>FOMENTO</w:t>
      </w:r>
      <w:r w:rsidR="00657155" w:rsidRPr="00657155">
        <w:rPr>
          <w:rFonts w:ascii="Book Antiqua" w:eastAsia="Calibri" w:hAnsi="Book Antiqua" w:cs="David"/>
          <w:sz w:val="20"/>
          <w:szCs w:val="20"/>
        </w:rPr>
        <w:t xml:space="preserve"> AGROPECUARIO</w:t>
      </w:r>
      <w:r w:rsidR="00152FC9">
        <w:rPr>
          <w:rFonts w:ascii="Book Antiqua" w:eastAsia="Calibri" w:hAnsi="Book Antiqua" w:cs="David"/>
          <w:sz w:val="20"/>
          <w:szCs w:val="20"/>
        </w:rPr>
        <w:t xml:space="preserve"> </w:t>
      </w:r>
    </w:p>
    <w:p w:rsidR="0071536F" w:rsidRPr="00BF6EDF" w:rsidRDefault="0071536F" w:rsidP="0071536F">
      <w:pPr>
        <w:spacing w:after="0" w:line="240" w:lineRule="auto"/>
        <w:jc w:val="center"/>
        <w:rPr>
          <w:rFonts w:ascii="Book Antiqua" w:eastAsia="Calibri" w:hAnsi="Book Antiqua" w:cs="David"/>
          <w:b/>
          <w:sz w:val="20"/>
          <w:szCs w:val="20"/>
        </w:rPr>
      </w:pPr>
    </w:p>
    <w:p w:rsidR="0071536F" w:rsidRPr="00BF6EDF" w:rsidRDefault="0071536F" w:rsidP="0071536F">
      <w:pPr>
        <w:spacing w:after="0" w:line="240" w:lineRule="auto"/>
        <w:jc w:val="center"/>
        <w:rPr>
          <w:rFonts w:ascii="Book Antiqua" w:eastAsia="Calibri" w:hAnsi="Book Antiqua" w:cs="David"/>
          <w:b/>
          <w:sz w:val="20"/>
          <w:szCs w:val="20"/>
        </w:rPr>
      </w:pPr>
      <w:r w:rsidRPr="00BF6EDF">
        <w:rPr>
          <w:rFonts w:ascii="Book Antiqua" w:eastAsia="Calibri" w:hAnsi="Book Antiqua" w:cs="David"/>
          <w:b/>
          <w:sz w:val="20"/>
          <w:szCs w:val="20"/>
        </w:rPr>
        <w:t>C. GERARDO GARCÍA HERNÁNDEZ</w:t>
      </w:r>
    </w:p>
    <w:p w:rsidR="0071536F" w:rsidRPr="00BF6EDF" w:rsidRDefault="0071536F" w:rsidP="0071536F">
      <w:pPr>
        <w:spacing w:after="0" w:line="240" w:lineRule="auto"/>
        <w:jc w:val="center"/>
        <w:rPr>
          <w:rFonts w:ascii="Book Antiqua" w:eastAsia="Calibri" w:hAnsi="Book Antiqua" w:cs="David"/>
          <w:sz w:val="20"/>
          <w:szCs w:val="20"/>
        </w:rPr>
      </w:pPr>
      <w:r w:rsidRPr="00BF6EDF">
        <w:rPr>
          <w:rFonts w:ascii="Book Antiqua" w:eastAsia="Calibri" w:hAnsi="Book Antiqua" w:cs="David"/>
          <w:sz w:val="20"/>
          <w:szCs w:val="20"/>
        </w:rPr>
        <w:t>SECRETARIO DE SERVICIOS PÚBLICOS BÁSICOS</w:t>
      </w:r>
    </w:p>
    <w:p w:rsidR="0071536F" w:rsidRPr="00BF6EDF" w:rsidRDefault="0071536F" w:rsidP="0071536F">
      <w:pPr>
        <w:spacing w:after="0" w:line="240" w:lineRule="auto"/>
        <w:jc w:val="center"/>
        <w:rPr>
          <w:rFonts w:ascii="Book Antiqua" w:eastAsia="Calibri" w:hAnsi="Book Antiqua" w:cs="David"/>
          <w:b/>
          <w:sz w:val="20"/>
          <w:szCs w:val="20"/>
        </w:rPr>
      </w:pPr>
    </w:p>
    <w:p w:rsidR="0071536F" w:rsidRPr="00BF6EDF" w:rsidRDefault="0071536F" w:rsidP="0071536F">
      <w:pPr>
        <w:spacing w:after="0" w:line="240" w:lineRule="auto"/>
        <w:jc w:val="center"/>
        <w:rPr>
          <w:rFonts w:ascii="Book Antiqua" w:eastAsia="Calibri" w:hAnsi="Book Antiqua" w:cs="David"/>
          <w:b/>
          <w:sz w:val="20"/>
          <w:szCs w:val="20"/>
        </w:rPr>
      </w:pPr>
      <w:r w:rsidRPr="00BF6EDF">
        <w:rPr>
          <w:rFonts w:ascii="Book Antiqua" w:eastAsia="Calibri" w:hAnsi="Book Antiqua" w:cs="David"/>
          <w:b/>
          <w:sz w:val="20"/>
          <w:szCs w:val="20"/>
        </w:rPr>
        <w:t>LIC. MARCELA GARZA MEZA</w:t>
      </w:r>
    </w:p>
    <w:p w:rsidR="0071536F" w:rsidRPr="00BF6EDF" w:rsidRDefault="00AB3BFD" w:rsidP="0071536F">
      <w:pPr>
        <w:spacing w:after="0" w:line="240" w:lineRule="auto"/>
        <w:jc w:val="center"/>
        <w:rPr>
          <w:rFonts w:ascii="Book Antiqua" w:eastAsia="Calibri" w:hAnsi="Book Antiqua" w:cs="David"/>
          <w:sz w:val="20"/>
          <w:szCs w:val="20"/>
        </w:rPr>
      </w:pPr>
      <w:r>
        <w:rPr>
          <w:rFonts w:ascii="Book Antiqua" w:eastAsia="Calibri" w:hAnsi="Book Antiqua" w:cs="David"/>
          <w:sz w:val="20"/>
          <w:szCs w:val="20"/>
        </w:rPr>
        <w:t xml:space="preserve">SECRETARIA DE </w:t>
      </w:r>
      <w:r w:rsidR="0071536F" w:rsidRPr="00BF6EDF">
        <w:rPr>
          <w:rFonts w:ascii="Book Antiqua" w:eastAsia="Calibri" w:hAnsi="Book Antiqua" w:cs="David"/>
          <w:sz w:val="20"/>
          <w:szCs w:val="20"/>
        </w:rPr>
        <w:t>ADMINISTRACIÓN Y OFICIAL</w:t>
      </w:r>
      <w:r w:rsidR="00D76DC8">
        <w:rPr>
          <w:rFonts w:ascii="Book Antiqua" w:eastAsia="Calibri" w:hAnsi="Book Antiqua" w:cs="David"/>
          <w:sz w:val="20"/>
          <w:szCs w:val="20"/>
        </w:rPr>
        <w:t>IA</w:t>
      </w:r>
      <w:r w:rsidR="0071536F" w:rsidRPr="00BF6EDF">
        <w:rPr>
          <w:rFonts w:ascii="Book Antiqua" w:eastAsia="Calibri" w:hAnsi="Book Antiqua" w:cs="David"/>
          <w:sz w:val="20"/>
          <w:szCs w:val="20"/>
        </w:rPr>
        <w:t xml:space="preserve"> MAYOR</w:t>
      </w:r>
    </w:p>
    <w:p w:rsidR="0071536F" w:rsidRPr="00BF6EDF" w:rsidRDefault="0071536F" w:rsidP="0071536F">
      <w:pPr>
        <w:spacing w:after="0" w:line="240" w:lineRule="auto"/>
        <w:rPr>
          <w:rFonts w:ascii="Book Antiqua" w:eastAsia="Calibri" w:hAnsi="Book Antiqua" w:cs="David"/>
          <w:b/>
          <w:sz w:val="20"/>
          <w:szCs w:val="20"/>
        </w:rPr>
      </w:pPr>
    </w:p>
    <w:p w:rsidR="0071536F" w:rsidRPr="00BF6EDF" w:rsidRDefault="0071536F" w:rsidP="0071536F">
      <w:pPr>
        <w:spacing w:after="0" w:line="240" w:lineRule="auto"/>
        <w:jc w:val="center"/>
        <w:rPr>
          <w:rFonts w:ascii="Book Antiqua" w:eastAsia="Calibri" w:hAnsi="Book Antiqua" w:cs="David"/>
          <w:b/>
          <w:sz w:val="20"/>
          <w:szCs w:val="20"/>
        </w:rPr>
      </w:pPr>
      <w:r w:rsidRPr="00BF6EDF">
        <w:rPr>
          <w:rFonts w:ascii="Book Antiqua" w:eastAsia="Calibri" w:hAnsi="Book Antiqua" w:cs="David"/>
          <w:b/>
          <w:sz w:val="20"/>
          <w:szCs w:val="20"/>
        </w:rPr>
        <w:t>LIC. SANDRA SALAZAR GARCÍA</w:t>
      </w:r>
    </w:p>
    <w:p w:rsidR="0071536F" w:rsidRPr="00BF6EDF" w:rsidRDefault="0071536F" w:rsidP="0071536F">
      <w:pPr>
        <w:spacing w:after="0" w:line="240" w:lineRule="auto"/>
        <w:jc w:val="center"/>
        <w:rPr>
          <w:rFonts w:ascii="Book Antiqua" w:eastAsia="Calibri" w:hAnsi="Book Antiqua" w:cs="David"/>
          <w:sz w:val="20"/>
          <w:szCs w:val="20"/>
        </w:rPr>
      </w:pPr>
      <w:r w:rsidRPr="00BF6EDF">
        <w:rPr>
          <w:rFonts w:ascii="Book Antiqua" w:eastAsia="Calibri" w:hAnsi="Book Antiqua" w:cs="David"/>
          <w:sz w:val="20"/>
          <w:szCs w:val="20"/>
        </w:rPr>
        <w:t>SECRETARIA DE DESARROLLO SOCIAL Y HUMANO</w:t>
      </w:r>
    </w:p>
    <w:p w:rsidR="0071536F" w:rsidRPr="00BF6EDF" w:rsidRDefault="0071536F" w:rsidP="0071536F">
      <w:pPr>
        <w:spacing w:after="0" w:line="240" w:lineRule="auto"/>
        <w:jc w:val="center"/>
        <w:rPr>
          <w:rFonts w:ascii="Book Antiqua" w:eastAsia="Calibri" w:hAnsi="Book Antiqua" w:cs="David"/>
          <w:b/>
          <w:sz w:val="20"/>
          <w:szCs w:val="20"/>
        </w:rPr>
      </w:pPr>
    </w:p>
    <w:p w:rsidR="0071536F" w:rsidRPr="00BF6EDF" w:rsidRDefault="0071536F" w:rsidP="0071536F">
      <w:pPr>
        <w:spacing w:after="0" w:line="240" w:lineRule="auto"/>
        <w:jc w:val="center"/>
        <w:rPr>
          <w:rFonts w:ascii="Book Antiqua" w:eastAsia="Calibri" w:hAnsi="Book Antiqua" w:cs="David"/>
          <w:b/>
          <w:sz w:val="20"/>
          <w:szCs w:val="20"/>
        </w:rPr>
      </w:pPr>
      <w:r w:rsidRPr="00BF6EDF">
        <w:rPr>
          <w:rFonts w:ascii="Book Antiqua" w:eastAsia="Calibri" w:hAnsi="Book Antiqua" w:cs="David"/>
          <w:b/>
          <w:sz w:val="20"/>
          <w:szCs w:val="20"/>
        </w:rPr>
        <w:t>ING. MELCHOR GARCÍA GÓMEZ</w:t>
      </w:r>
    </w:p>
    <w:p w:rsidR="0071536F" w:rsidRPr="00BF6EDF" w:rsidRDefault="0071536F" w:rsidP="0071536F">
      <w:pPr>
        <w:spacing w:after="0" w:line="240" w:lineRule="auto"/>
        <w:jc w:val="center"/>
        <w:rPr>
          <w:rFonts w:ascii="Book Antiqua" w:eastAsia="Calibri" w:hAnsi="Book Antiqua" w:cs="David"/>
          <w:sz w:val="20"/>
          <w:szCs w:val="20"/>
        </w:rPr>
      </w:pPr>
      <w:r w:rsidRPr="00BF6EDF">
        <w:rPr>
          <w:rFonts w:ascii="Book Antiqua" w:eastAsia="Calibri" w:hAnsi="Book Antiqua" w:cs="David"/>
          <w:sz w:val="20"/>
          <w:szCs w:val="20"/>
        </w:rPr>
        <w:t>SECRETARIO DE OBRAS PÚBLICAS</w:t>
      </w:r>
    </w:p>
    <w:p w:rsidR="0071536F" w:rsidRPr="00BF6EDF" w:rsidRDefault="0071536F" w:rsidP="0071536F">
      <w:pPr>
        <w:spacing w:after="0" w:line="240" w:lineRule="auto"/>
        <w:rPr>
          <w:rFonts w:ascii="Book Antiqua" w:eastAsia="Calibri" w:hAnsi="Book Antiqua" w:cs="David"/>
          <w:b/>
          <w:sz w:val="20"/>
          <w:szCs w:val="20"/>
        </w:rPr>
      </w:pPr>
    </w:p>
    <w:p w:rsidR="0071536F" w:rsidRPr="00BF6EDF" w:rsidRDefault="0071536F" w:rsidP="0071536F">
      <w:pPr>
        <w:spacing w:after="0" w:line="240" w:lineRule="auto"/>
        <w:jc w:val="center"/>
        <w:rPr>
          <w:rFonts w:ascii="Book Antiqua" w:eastAsia="Calibri" w:hAnsi="Book Antiqua" w:cs="David"/>
          <w:b/>
          <w:sz w:val="20"/>
          <w:szCs w:val="20"/>
        </w:rPr>
      </w:pPr>
      <w:r>
        <w:rPr>
          <w:rFonts w:ascii="Book Antiqua" w:eastAsia="Calibri" w:hAnsi="Book Antiqua" w:cs="David"/>
          <w:b/>
          <w:sz w:val="20"/>
          <w:szCs w:val="20"/>
        </w:rPr>
        <w:t>ING</w:t>
      </w:r>
      <w:r w:rsidRPr="00BF6EDF">
        <w:rPr>
          <w:rFonts w:ascii="Book Antiqua" w:eastAsia="Calibri" w:hAnsi="Book Antiqua" w:cs="David"/>
          <w:b/>
          <w:sz w:val="20"/>
          <w:szCs w:val="20"/>
        </w:rPr>
        <w:t>. DAVID IZA CRUZ</w:t>
      </w:r>
    </w:p>
    <w:p w:rsidR="0071536F" w:rsidRPr="001E45C8" w:rsidRDefault="0071536F" w:rsidP="0071536F">
      <w:pPr>
        <w:spacing w:after="0" w:line="240" w:lineRule="auto"/>
        <w:jc w:val="center"/>
        <w:rPr>
          <w:rFonts w:ascii="Book Antiqua" w:eastAsia="Calibri" w:hAnsi="Book Antiqua" w:cs="David"/>
          <w:sz w:val="20"/>
          <w:szCs w:val="20"/>
        </w:rPr>
      </w:pPr>
      <w:r w:rsidRPr="00BF6EDF">
        <w:rPr>
          <w:rFonts w:ascii="Book Antiqua" w:eastAsia="Calibri" w:hAnsi="Book Antiqua" w:cs="David"/>
          <w:sz w:val="20"/>
          <w:szCs w:val="20"/>
        </w:rPr>
        <w:t xml:space="preserve"> SECRETARIO DE DESAR</w:t>
      </w:r>
      <w:r>
        <w:rPr>
          <w:rFonts w:ascii="Book Antiqua" w:eastAsia="Calibri" w:hAnsi="Book Antiqua" w:cs="David"/>
          <w:sz w:val="20"/>
          <w:szCs w:val="20"/>
        </w:rPr>
        <w:t>ROLLO URBANO Y ECOLOGÍ</w:t>
      </w:r>
      <w:r w:rsidRPr="00BF6EDF">
        <w:rPr>
          <w:rFonts w:ascii="Book Antiqua" w:eastAsia="Calibri" w:hAnsi="Book Antiqua" w:cs="David"/>
          <w:sz w:val="20"/>
          <w:szCs w:val="20"/>
        </w:rPr>
        <w:t>A</w:t>
      </w:r>
    </w:p>
    <w:p w:rsidR="0071536F" w:rsidRPr="00BF6EDF" w:rsidRDefault="0071536F" w:rsidP="0071536F">
      <w:pPr>
        <w:spacing w:after="0" w:line="240" w:lineRule="auto"/>
        <w:rPr>
          <w:rFonts w:ascii="Book Antiqua" w:eastAsia="Calibri" w:hAnsi="Book Antiqua" w:cs="David"/>
          <w:b/>
          <w:sz w:val="20"/>
          <w:szCs w:val="20"/>
        </w:rPr>
      </w:pPr>
    </w:p>
    <w:p w:rsidR="00D35A3C" w:rsidRPr="008D15D9" w:rsidRDefault="00D35A3C" w:rsidP="00D35A3C">
      <w:pPr>
        <w:spacing w:after="0" w:line="240" w:lineRule="auto"/>
        <w:jc w:val="center"/>
        <w:rPr>
          <w:rFonts w:ascii="Book Antiqua" w:eastAsia="Calibri" w:hAnsi="Book Antiqua" w:cs="David"/>
          <w:b/>
          <w:sz w:val="20"/>
          <w:szCs w:val="20"/>
        </w:rPr>
      </w:pPr>
      <w:r w:rsidRPr="008D15D9">
        <w:rPr>
          <w:rFonts w:ascii="Book Antiqua" w:eastAsia="Calibri" w:hAnsi="Book Antiqua" w:cs="David"/>
          <w:b/>
          <w:noProof/>
          <w:sz w:val="20"/>
          <w:szCs w:val="20"/>
        </w:rPr>
        <w:t>LIC. ELENA BERENICE GARZA HERNÁNDEZ</w:t>
      </w:r>
    </w:p>
    <w:p w:rsidR="008D15D9" w:rsidRPr="008D15D9" w:rsidRDefault="008D15D9" w:rsidP="008D15D9">
      <w:pPr>
        <w:spacing w:after="0" w:line="240" w:lineRule="auto"/>
        <w:jc w:val="center"/>
        <w:rPr>
          <w:rFonts w:ascii="Book Antiqua" w:eastAsia="Calibri" w:hAnsi="Book Antiqua" w:cs="David"/>
          <w:sz w:val="20"/>
          <w:szCs w:val="20"/>
        </w:rPr>
      </w:pPr>
      <w:r w:rsidRPr="008D15D9">
        <w:rPr>
          <w:rFonts w:ascii="Book Antiqua" w:eastAsia="Calibri" w:hAnsi="Book Antiqua" w:cs="David"/>
          <w:sz w:val="20"/>
          <w:szCs w:val="20"/>
        </w:rPr>
        <w:t>SECRETARIA EJECUTIVA</w:t>
      </w:r>
    </w:p>
    <w:p w:rsidR="0071536F" w:rsidRPr="00D35A3C" w:rsidRDefault="0071536F" w:rsidP="00D35A3C">
      <w:pPr>
        <w:jc w:val="center"/>
        <w:rPr>
          <w:rFonts w:ascii="Book Antiqua" w:eastAsia="Calibri" w:hAnsi="Book Antiqua" w:cs="David"/>
          <w:sz w:val="20"/>
          <w:szCs w:val="20"/>
        </w:rPr>
      </w:pPr>
    </w:p>
    <w:bookmarkEnd w:id="313"/>
    <w:bookmarkEnd w:id="314"/>
    <w:p w:rsidR="00E717AF" w:rsidRDefault="00E717AF" w:rsidP="0071536F">
      <w:pPr>
        <w:spacing w:after="0" w:line="240" w:lineRule="auto"/>
        <w:jc w:val="center"/>
        <w:rPr>
          <w:noProof/>
        </w:rPr>
      </w:pPr>
    </w:p>
    <w:p w:rsidR="00C164C7" w:rsidRDefault="00C164C7" w:rsidP="0071536F">
      <w:pPr>
        <w:spacing w:after="0" w:line="240" w:lineRule="auto"/>
        <w:jc w:val="center"/>
        <w:rPr>
          <w:noProof/>
        </w:rPr>
      </w:pPr>
    </w:p>
    <w:p w:rsidR="00C164C7" w:rsidRDefault="00C164C7" w:rsidP="0071536F">
      <w:pPr>
        <w:spacing w:after="0" w:line="240" w:lineRule="auto"/>
        <w:jc w:val="center"/>
        <w:rPr>
          <w:noProof/>
        </w:rPr>
      </w:pPr>
    </w:p>
    <w:p w:rsidR="00C164C7" w:rsidRDefault="00C164C7" w:rsidP="0071536F">
      <w:pPr>
        <w:spacing w:after="0" w:line="240" w:lineRule="auto"/>
        <w:jc w:val="center"/>
      </w:pPr>
      <w:r>
        <w:rPr>
          <w:noProof/>
          <w:lang w:val="en-US" w:eastAsia="en-US"/>
        </w:rPr>
        <w:drawing>
          <wp:anchor distT="0" distB="0" distL="114300" distR="114300" simplePos="0" relativeHeight="251669504" behindDoc="1" locked="0" layoutInCell="1" allowOverlap="1" wp14:anchorId="69575275" wp14:editId="560343DF">
            <wp:simplePos x="0" y="0"/>
            <wp:positionH relativeFrom="page">
              <wp:align>left</wp:align>
            </wp:positionH>
            <wp:positionV relativeFrom="page">
              <wp:align>bottom</wp:align>
            </wp:positionV>
            <wp:extent cx="7750438" cy="10029825"/>
            <wp:effectExtent l="0" t="0" r="3175" b="0"/>
            <wp:wrapNone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GACETA2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0438" cy="10029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C164C7" w:rsidSect="00677B35">
      <w:headerReference w:type="default" r:id="rId10"/>
      <w:footerReference w:type="default" r:id="rId11"/>
      <w:pgSz w:w="12240" w:h="15840" w:code="1"/>
      <w:pgMar w:top="851" w:right="1610" w:bottom="1418" w:left="1701" w:header="709" w:footer="709" w:gutter="0"/>
      <w:paperSrc w:first="7153" w:other="715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15D0" w:rsidRDefault="006C15D0" w:rsidP="00E717AF">
      <w:pPr>
        <w:spacing w:after="0" w:line="240" w:lineRule="auto"/>
      </w:pPr>
      <w:r>
        <w:separator/>
      </w:r>
    </w:p>
  </w:endnote>
  <w:endnote w:type="continuationSeparator" w:id="0">
    <w:p w:rsidR="006C15D0" w:rsidRDefault="006C15D0" w:rsidP="00E717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David">
    <w:charset w:val="B1"/>
    <w:family w:val="swiss"/>
    <w:pitch w:val="variable"/>
    <w:sig w:usb0="00000801" w:usb1="00000000" w:usb2="00000000" w:usb3="00000000" w:csb0="00000020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 PL UKai CN">
    <w:charset w:val="80"/>
    <w:family w:val="auto"/>
    <w:pitch w:val="variable"/>
    <w:sig w:usb0="A00002FF" w:usb1="3ACFFDFF" w:usb2="00000036" w:usb3="00000000" w:csb0="0016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single" w:sz="18" w:space="0" w:color="808080" w:themeColor="background1" w:themeShade="80"/>
        <w:insideV w:val="single" w:sz="18" w:space="0" w:color="808080" w:themeColor="background1" w:themeShade="80"/>
      </w:tblBorders>
      <w:tblLook w:val="04A0" w:firstRow="1" w:lastRow="0" w:firstColumn="1" w:lastColumn="0" w:noHBand="0" w:noVBand="1"/>
    </w:tblPr>
    <w:tblGrid>
      <w:gridCol w:w="926"/>
      <w:gridCol w:w="8003"/>
    </w:tblGrid>
    <w:tr w:rsidR="0004224C">
      <w:tc>
        <w:tcPr>
          <w:tcW w:w="918" w:type="dxa"/>
        </w:tcPr>
        <w:p w:rsidR="0004224C" w:rsidRPr="00E717AF" w:rsidRDefault="0004224C">
          <w:pPr>
            <w:pStyle w:val="Piedepgina"/>
            <w:jc w:val="right"/>
            <w:rPr>
              <w:b/>
              <w:bCs/>
              <w:sz w:val="32"/>
              <w:szCs w:val="32"/>
            </w:rPr>
          </w:pPr>
          <w:r w:rsidRPr="00E717AF">
            <w:rPr>
              <w:szCs w:val="21"/>
            </w:rPr>
            <w:t xml:space="preserve">Pág. </w:t>
          </w:r>
          <w:r w:rsidRPr="00E717AF">
            <w:rPr>
              <w:szCs w:val="21"/>
            </w:rPr>
            <w:fldChar w:fldCharType="begin"/>
          </w:r>
          <w:r w:rsidRPr="00E717AF">
            <w:instrText>PAGE   \* MERGEFORMAT</w:instrText>
          </w:r>
          <w:r w:rsidRPr="00E717AF">
            <w:rPr>
              <w:szCs w:val="21"/>
            </w:rPr>
            <w:fldChar w:fldCharType="separate"/>
          </w:r>
          <w:r w:rsidR="00C43324" w:rsidRPr="00C43324">
            <w:rPr>
              <w:b/>
              <w:bCs/>
              <w:noProof/>
              <w:sz w:val="32"/>
              <w:szCs w:val="32"/>
              <w:lang w:val="es-ES"/>
            </w:rPr>
            <w:t>1</w:t>
          </w:r>
          <w:r w:rsidRPr="00E717AF">
            <w:rPr>
              <w:b/>
              <w:bCs/>
              <w:sz w:val="32"/>
              <w:szCs w:val="32"/>
            </w:rPr>
            <w:fldChar w:fldCharType="end"/>
          </w:r>
        </w:p>
      </w:tc>
      <w:tc>
        <w:tcPr>
          <w:tcW w:w="7938" w:type="dxa"/>
        </w:tcPr>
        <w:p w:rsidR="0004224C" w:rsidRPr="00E717AF" w:rsidRDefault="009D69B6" w:rsidP="00F761AA">
          <w:pPr>
            <w:pStyle w:val="Piedepgina"/>
            <w:rPr>
              <w:b/>
            </w:rPr>
          </w:pPr>
          <w:r>
            <w:rPr>
              <w:b/>
            </w:rPr>
            <w:t>JUNIO</w:t>
          </w:r>
          <w:r w:rsidR="0004224C">
            <w:rPr>
              <w:b/>
            </w:rPr>
            <w:t xml:space="preserve">  2026</w:t>
          </w:r>
          <w:r w:rsidR="0004224C" w:rsidRPr="00E717AF">
            <w:rPr>
              <w:b/>
            </w:rPr>
            <w:t xml:space="preserve">         EDICI</w:t>
          </w:r>
          <w:r>
            <w:rPr>
              <w:b/>
            </w:rPr>
            <w:t>ÓN  21</w:t>
          </w:r>
        </w:p>
      </w:tc>
    </w:tr>
    <w:tr w:rsidR="0004224C">
      <w:tc>
        <w:tcPr>
          <w:tcW w:w="918" w:type="dxa"/>
        </w:tcPr>
        <w:p w:rsidR="0004224C" w:rsidRDefault="0004224C">
          <w:pPr>
            <w:pStyle w:val="Piedepgina"/>
            <w:jc w:val="right"/>
            <w:rPr>
              <w:szCs w:val="21"/>
            </w:rPr>
          </w:pPr>
        </w:p>
        <w:p w:rsidR="0004224C" w:rsidRDefault="0004224C">
          <w:pPr>
            <w:pStyle w:val="Piedepgina"/>
            <w:jc w:val="right"/>
            <w:rPr>
              <w:szCs w:val="21"/>
            </w:rPr>
          </w:pPr>
        </w:p>
        <w:p w:rsidR="0004224C" w:rsidRPr="00E717AF" w:rsidRDefault="0004224C">
          <w:pPr>
            <w:pStyle w:val="Piedepgina"/>
            <w:jc w:val="right"/>
            <w:rPr>
              <w:szCs w:val="21"/>
            </w:rPr>
          </w:pPr>
        </w:p>
      </w:tc>
      <w:tc>
        <w:tcPr>
          <w:tcW w:w="7938" w:type="dxa"/>
        </w:tcPr>
        <w:p w:rsidR="0004224C" w:rsidRDefault="0004224C" w:rsidP="00446EC3">
          <w:pPr>
            <w:pStyle w:val="Piedepgina"/>
            <w:rPr>
              <w:b/>
            </w:rPr>
          </w:pPr>
        </w:p>
      </w:tc>
    </w:tr>
  </w:tbl>
  <w:p w:rsidR="0004224C" w:rsidRDefault="0004224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15D0" w:rsidRDefault="006C15D0" w:rsidP="00E717AF">
      <w:pPr>
        <w:spacing w:after="0" w:line="240" w:lineRule="auto"/>
      </w:pPr>
      <w:r>
        <w:separator/>
      </w:r>
    </w:p>
  </w:footnote>
  <w:footnote w:type="continuationSeparator" w:id="0">
    <w:p w:rsidR="006C15D0" w:rsidRDefault="006C15D0" w:rsidP="00E717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224C" w:rsidRDefault="0004224C">
    <w:pPr>
      <w:pStyle w:val="Encabezado"/>
    </w:pPr>
  </w:p>
  <w:p w:rsidR="0004224C" w:rsidRDefault="0004224C">
    <w:pPr>
      <w:pStyle w:val="Encabezado"/>
    </w:pPr>
  </w:p>
  <w:p w:rsidR="0004224C" w:rsidRDefault="0004224C">
    <w:pPr>
      <w:pStyle w:val="Encabezado"/>
    </w:pPr>
  </w:p>
  <w:p w:rsidR="0004224C" w:rsidRDefault="0004224C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F6D51"/>
    <w:multiLevelType w:val="hybridMultilevel"/>
    <w:tmpl w:val="12EA133E"/>
    <w:lvl w:ilvl="0" w:tplc="B584FD36">
      <w:start w:val="1"/>
      <w:numFmt w:val="lowerLetter"/>
      <w:lvlText w:val="%1)"/>
      <w:lvlJc w:val="left"/>
      <w:pPr>
        <w:ind w:left="10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030F750">
      <w:start w:val="1"/>
      <w:numFmt w:val="lowerLetter"/>
      <w:lvlText w:val="%2"/>
      <w:lvlJc w:val="left"/>
      <w:pPr>
        <w:ind w:left="1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4203DCE">
      <w:start w:val="1"/>
      <w:numFmt w:val="lowerRoman"/>
      <w:lvlText w:val="%3"/>
      <w:lvlJc w:val="left"/>
      <w:pPr>
        <w:ind w:left="2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5265EB0">
      <w:start w:val="1"/>
      <w:numFmt w:val="decimal"/>
      <w:lvlText w:val="%4"/>
      <w:lvlJc w:val="left"/>
      <w:pPr>
        <w:ind w:left="30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41CB1DC">
      <w:start w:val="1"/>
      <w:numFmt w:val="lowerLetter"/>
      <w:lvlText w:val="%5"/>
      <w:lvlJc w:val="left"/>
      <w:pPr>
        <w:ind w:left="3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80CF284">
      <w:start w:val="1"/>
      <w:numFmt w:val="lowerRoman"/>
      <w:lvlText w:val="%6"/>
      <w:lvlJc w:val="left"/>
      <w:pPr>
        <w:ind w:left="4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3B05034">
      <w:start w:val="1"/>
      <w:numFmt w:val="decimal"/>
      <w:lvlText w:val="%7"/>
      <w:lvlJc w:val="left"/>
      <w:pPr>
        <w:ind w:left="5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57EFC2A">
      <w:start w:val="1"/>
      <w:numFmt w:val="lowerLetter"/>
      <w:lvlText w:val="%8"/>
      <w:lvlJc w:val="left"/>
      <w:pPr>
        <w:ind w:left="5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ADA915A">
      <w:start w:val="1"/>
      <w:numFmt w:val="lowerRoman"/>
      <w:lvlText w:val="%9"/>
      <w:lvlJc w:val="left"/>
      <w:pPr>
        <w:ind w:left="6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47D70D1"/>
    <w:multiLevelType w:val="hybridMultilevel"/>
    <w:tmpl w:val="2268519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A55327"/>
    <w:multiLevelType w:val="hybridMultilevel"/>
    <w:tmpl w:val="B27CBF10"/>
    <w:lvl w:ilvl="0" w:tplc="416653D0">
      <w:start w:val="1"/>
      <w:numFmt w:val="bullet"/>
      <w:lvlText w:val="•"/>
      <w:lvlJc w:val="left"/>
      <w:pPr>
        <w:ind w:left="3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6946490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8C0BBFE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D8810F2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2C23A34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60C534C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B223EB8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0BC3E30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31678BA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5D022A8"/>
    <w:multiLevelType w:val="hybridMultilevel"/>
    <w:tmpl w:val="5C2C990E"/>
    <w:lvl w:ilvl="0" w:tplc="50B6D6D0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6967388">
      <w:start w:val="1"/>
      <w:numFmt w:val="bullet"/>
      <w:lvlText w:val="o"/>
      <w:lvlJc w:val="left"/>
      <w:pPr>
        <w:ind w:left="145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B4CA2F0">
      <w:start w:val="1"/>
      <w:numFmt w:val="bullet"/>
      <w:lvlText w:val="▪"/>
      <w:lvlJc w:val="left"/>
      <w:pPr>
        <w:ind w:left="217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0BE9E4C">
      <w:start w:val="1"/>
      <w:numFmt w:val="bullet"/>
      <w:lvlText w:val="•"/>
      <w:lvlJc w:val="left"/>
      <w:pPr>
        <w:ind w:left="28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2A2D172">
      <w:start w:val="1"/>
      <w:numFmt w:val="bullet"/>
      <w:lvlText w:val="o"/>
      <w:lvlJc w:val="left"/>
      <w:pPr>
        <w:ind w:left="361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7FAFD0C">
      <w:start w:val="1"/>
      <w:numFmt w:val="bullet"/>
      <w:lvlText w:val="▪"/>
      <w:lvlJc w:val="left"/>
      <w:pPr>
        <w:ind w:left="43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81C8A3A">
      <w:start w:val="1"/>
      <w:numFmt w:val="bullet"/>
      <w:lvlText w:val="•"/>
      <w:lvlJc w:val="left"/>
      <w:pPr>
        <w:ind w:left="50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2DE15E0">
      <w:start w:val="1"/>
      <w:numFmt w:val="bullet"/>
      <w:lvlText w:val="o"/>
      <w:lvlJc w:val="left"/>
      <w:pPr>
        <w:ind w:left="577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360B138">
      <w:start w:val="1"/>
      <w:numFmt w:val="bullet"/>
      <w:lvlText w:val="▪"/>
      <w:lvlJc w:val="left"/>
      <w:pPr>
        <w:ind w:left="649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6CE3AC6"/>
    <w:multiLevelType w:val="hybridMultilevel"/>
    <w:tmpl w:val="EB3C1A1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3044BE"/>
    <w:multiLevelType w:val="hybridMultilevel"/>
    <w:tmpl w:val="4AF027B6"/>
    <w:lvl w:ilvl="0" w:tplc="080A000F">
      <w:start w:val="1"/>
      <w:numFmt w:val="decimal"/>
      <w:lvlText w:val="%1."/>
      <w:lvlJc w:val="left"/>
      <w:pPr>
        <w:ind w:left="3054" w:hanging="360"/>
      </w:pPr>
      <w:rPr>
        <w:rFonts w:hint="default"/>
      </w:rPr>
    </w:lvl>
    <w:lvl w:ilvl="1" w:tplc="080A0015">
      <w:start w:val="1"/>
      <w:numFmt w:val="upperLetter"/>
      <w:lvlText w:val="%2."/>
      <w:lvlJc w:val="left"/>
      <w:pPr>
        <w:ind w:left="4046" w:hanging="360"/>
      </w:pPr>
    </w:lvl>
    <w:lvl w:ilvl="2" w:tplc="080A001B" w:tentative="1">
      <w:start w:val="1"/>
      <w:numFmt w:val="lowerRoman"/>
      <w:lvlText w:val="%3."/>
      <w:lvlJc w:val="right"/>
      <w:pPr>
        <w:ind w:left="4428" w:hanging="180"/>
      </w:pPr>
    </w:lvl>
    <w:lvl w:ilvl="3" w:tplc="080A000F" w:tentative="1">
      <w:start w:val="1"/>
      <w:numFmt w:val="decimal"/>
      <w:lvlText w:val="%4."/>
      <w:lvlJc w:val="left"/>
      <w:pPr>
        <w:ind w:left="5148" w:hanging="360"/>
      </w:pPr>
    </w:lvl>
    <w:lvl w:ilvl="4" w:tplc="080A0019" w:tentative="1">
      <w:start w:val="1"/>
      <w:numFmt w:val="lowerLetter"/>
      <w:lvlText w:val="%5."/>
      <w:lvlJc w:val="left"/>
      <w:pPr>
        <w:ind w:left="5868" w:hanging="360"/>
      </w:pPr>
    </w:lvl>
    <w:lvl w:ilvl="5" w:tplc="080A001B" w:tentative="1">
      <w:start w:val="1"/>
      <w:numFmt w:val="lowerRoman"/>
      <w:lvlText w:val="%6."/>
      <w:lvlJc w:val="right"/>
      <w:pPr>
        <w:ind w:left="6588" w:hanging="180"/>
      </w:pPr>
    </w:lvl>
    <w:lvl w:ilvl="6" w:tplc="080A000F" w:tentative="1">
      <w:start w:val="1"/>
      <w:numFmt w:val="decimal"/>
      <w:lvlText w:val="%7."/>
      <w:lvlJc w:val="left"/>
      <w:pPr>
        <w:ind w:left="7308" w:hanging="360"/>
      </w:pPr>
    </w:lvl>
    <w:lvl w:ilvl="7" w:tplc="080A0019" w:tentative="1">
      <w:start w:val="1"/>
      <w:numFmt w:val="lowerLetter"/>
      <w:lvlText w:val="%8."/>
      <w:lvlJc w:val="left"/>
      <w:pPr>
        <w:ind w:left="8028" w:hanging="360"/>
      </w:pPr>
    </w:lvl>
    <w:lvl w:ilvl="8" w:tplc="080A001B" w:tentative="1">
      <w:start w:val="1"/>
      <w:numFmt w:val="lowerRoman"/>
      <w:lvlText w:val="%9."/>
      <w:lvlJc w:val="right"/>
      <w:pPr>
        <w:ind w:left="8748" w:hanging="180"/>
      </w:pPr>
    </w:lvl>
  </w:abstractNum>
  <w:abstractNum w:abstractNumId="6" w15:restartNumberingAfterBreak="0">
    <w:nsid w:val="0F66006E"/>
    <w:multiLevelType w:val="hybridMultilevel"/>
    <w:tmpl w:val="0964B5CC"/>
    <w:lvl w:ilvl="0" w:tplc="080A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8371A1D"/>
    <w:multiLevelType w:val="multilevel"/>
    <w:tmpl w:val="01882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E2C368D"/>
    <w:multiLevelType w:val="hybridMultilevel"/>
    <w:tmpl w:val="68F63394"/>
    <w:lvl w:ilvl="0" w:tplc="082E2A4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382F7E"/>
    <w:multiLevelType w:val="hybridMultilevel"/>
    <w:tmpl w:val="25DA8CFA"/>
    <w:lvl w:ilvl="0" w:tplc="080A000F">
      <w:start w:val="1"/>
      <w:numFmt w:val="decimal"/>
      <w:lvlText w:val="%1."/>
      <w:lvlJc w:val="left"/>
      <w:pPr>
        <w:ind w:left="360" w:hanging="360"/>
      </w:p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7AA6589"/>
    <w:multiLevelType w:val="hybridMultilevel"/>
    <w:tmpl w:val="1D0236C6"/>
    <w:lvl w:ilvl="0" w:tplc="C49E7936">
      <w:start w:val="1"/>
      <w:numFmt w:val="bullet"/>
      <w:lvlText w:val="•"/>
      <w:lvlJc w:val="left"/>
      <w:pPr>
        <w:ind w:left="4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B249B2C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5A6F59A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9F08E32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7FAE726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8EC0DA4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6CECD7A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7DABA7C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3BCA258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8807AB1"/>
    <w:multiLevelType w:val="hybridMultilevel"/>
    <w:tmpl w:val="7B6C7122"/>
    <w:lvl w:ilvl="0" w:tplc="935C9EBC">
      <w:start w:val="1"/>
      <w:numFmt w:val="lowerLetter"/>
      <w:lvlText w:val="%1)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B885230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180A8F6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642DF9E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F8067F2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C60D7EA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7D66482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5C2D688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0AEC03C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9362EC3"/>
    <w:multiLevelType w:val="hybridMultilevel"/>
    <w:tmpl w:val="DE88CB12"/>
    <w:lvl w:ilvl="0" w:tplc="080A000F">
      <w:start w:val="1"/>
      <w:numFmt w:val="decimal"/>
      <w:lvlText w:val="%1."/>
      <w:lvlJc w:val="left"/>
      <w:pPr>
        <w:ind w:left="786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4C0CFA"/>
    <w:multiLevelType w:val="hybridMultilevel"/>
    <w:tmpl w:val="1D326688"/>
    <w:lvl w:ilvl="0" w:tplc="FF5066CC">
      <w:start w:val="1"/>
      <w:numFmt w:val="bullet"/>
      <w:lvlText w:val="•"/>
      <w:lvlJc w:val="left"/>
      <w:pPr>
        <w:ind w:left="3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9766BDC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E546D5A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258615E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F206C32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1BA3C64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CF677E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0D65A94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1ACF0F2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29F9627A"/>
    <w:multiLevelType w:val="hybridMultilevel"/>
    <w:tmpl w:val="7684458A"/>
    <w:lvl w:ilvl="0" w:tplc="1F229D76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DA0D22E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972BA5C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C82FF94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404135C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E1A2352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98ABD62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33C7E5C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2EEACF2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2B0F0990"/>
    <w:multiLevelType w:val="hybridMultilevel"/>
    <w:tmpl w:val="25DA7470"/>
    <w:lvl w:ilvl="0" w:tplc="5ED0CDB4">
      <w:start w:val="1"/>
      <w:numFmt w:val="bullet"/>
      <w:lvlText w:val="•"/>
      <w:lvlJc w:val="left"/>
      <w:pPr>
        <w:ind w:left="3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C20E882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5F01FD4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C4AD1D0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264E974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F4CC786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B8639B2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3F4926C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6483768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2B811DB5"/>
    <w:multiLevelType w:val="hybridMultilevel"/>
    <w:tmpl w:val="B2D62EE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33132F"/>
    <w:multiLevelType w:val="hybridMultilevel"/>
    <w:tmpl w:val="5996484C"/>
    <w:lvl w:ilvl="0" w:tplc="15944C12">
      <w:start w:val="1"/>
      <w:numFmt w:val="bullet"/>
      <w:lvlText w:val="•"/>
      <w:lvlJc w:val="left"/>
      <w:pPr>
        <w:ind w:left="4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408E712">
      <w:start w:val="1"/>
      <w:numFmt w:val="lowerLetter"/>
      <w:lvlText w:val="%2)"/>
      <w:lvlJc w:val="left"/>
      <w:pPr>
        <w:ind w:left="10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AE02E3E">
      <w:start w:val="1"/>
      <w:numFmt w:val="lowerRoman"/>
      <w:lvlText w:val="%3"/>
      <w:lvlJc w:val="left"/>
      <w:pPr>
        <w:ind w:left="16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C04BE96">
      <w:start w:val="1"/>
      <w:numFmt w:val="decimal"/>
      <w:lvlText w:val="%4"/>
      <w:lvlJc w:val="left"/>
      <w:pPr>
        <w:ind w:left="23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0F0D578">
      <w:start w:val="1"/>
      <w:numFmt w:val="lowerLetter"/>
      <w:lvlText w:val="%5"/>
      <w:lvlJc w:val="left"/>
      <w:pPr>
        <w:ind w:left="30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04EE8AC">
      <w:start w:val="1"/>
      <w:numFmt w:val="lowerRoman"/>
      <w:lvlText w:val="%6"/>
      <w:lvlJc w:val="left"/>
      <w:pPr>
        <w:ind w:left="38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586B038">
      <w:start w:val="1"/>
      <w:numFmt w:val="decimal"/>
      <w:lvlText w:val="%7"/>
      <w:lvlJc w:val="left"/>
      <w:pPr>
        <w:ind w:left="45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804BCDA">
      <w:start w:val="1"/>
      <w:numFmt w:val="lowerLetter"/>
      <w:lvlText w:val="%8"/>
      <w:lvlJc w:val="left"/>
      <w:pPr>
        <w:ind w:left="52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90ACD22">
      <w:start w:val="1"/>
      <w:numFmt w:val="lowerRoman"/>
      <w:lvlText w:val="%9"/>
      <w:lvlJc w:val="left"/>
      <w:pPr>
        <w:ind w:left="59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33B2788E"/>
    <w:multiLevelType w:val="hybridMultilevel"/>
    <w:tmpl w:val="65C83B84"/>
    <w:lvl w:ilvl="0" w:tplc="8910BA7E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F36B414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A0A8F3A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514C8B0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7427D88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E181E2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CD4DCF0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79E86C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7BC0004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38E43834"/>
    <w:multiLevelType w:val="hybridMultilevel"/>
    <w:tmpl w:val="2B7A5E9A"/>
    <w:lvl w:ilvl="0" w:tplc="78EEC344">
      <w:start w:val="1"/>
      <w:numFmt w:val="bullet"/>
      <w:lvlText w:val="•"/>
      <w:lvlJc w:val="left"/>
      <w:pPr>
        <w:ind w:left="3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E1C3E26">
      <w:start w:val="2"/>
      <w:numFmt w:val="upperLetter"/>
      <w:lvlText w:val="%2)"/>
      <w:lvlJc w:val="left"/>
      <w:pPr>
        <w:ind w:left="720"/>
      </w:pPr>
      <w:rPr>
        <w:rFonts w:ascii="Arial" w:eastAsia="Arial" w:hAnsi="Arial" w:cs="Arial"/>
        <w:b w:val="0"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68E0668">
      <w:start w:val="1"/>
      <w:numFmt w:val="lowerRoman"/>
      <w:lvlText w:val="%3"/>
      <w:lvlJc w:val="left"/>
      <w:pPr>
        <w:ind w:left="14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DE659B0">
      <w:start w:val="1"/>
      <w:numFmt w:val="decimal"/>
      <w:lvlText w:val="%4"/>
      <w:lvlJc w:val="left"/>
      <w:pPr>
        <w:ind w:left="21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6C4D3DE">
      <w:start w:val="1"/>
      <w:numFmt w:val="lowerLetter"/>
      <w:lvlText w:val="%5"/>
      <w:lvlJc w:val="left"/>
      <w:pPr>
        <w:ind w:left="284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FAA0EA8">
      <w:start w:val="1"/>
      <w:numFmt w:val="lowerRoman"/>
      <w:lvlText w:val="%6"/>
      <w:lvlJc w:val="left"/>
      <w:pPr>
        <w:ind w:left="356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BBE3314">
      <w:start w:val="1"/>
      <w:numFmt w:val="decimal"/>
      <w:lvlText w:val="%7"/>
      <w:lvlJc w:val="left"/>
      <w:pPr>
        <w:ind w:left="42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9F27750">
      <w:start w:val="1"/>
      <w:numFmt w:val="lowerLetter"/>
      <w:lvlText w:val="%8"/>
      <w:lvlJc w:val="left"/>
      <w:pPr>
        <w:ind w:left="50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7E893AC">
      <w:start w:val="1"/>
      <w:numFmt w:val="lowerRoman"/>
      <w:lvlText w:val="%9"/>
      <w:lvlJc w:val="left"/>
      <w:pPr>
        <w:ind w:left="57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3CD45D73"/>
    <w:multiLevelType w:val="hybridMultilevel"/>
    <w:tmpl w:val="AF3C3F58"/>
    <w:lvl w:ilvl="0" w:tplc="64F0ACB8">
      <w:start w:val="1"/>
      <w:numFmt w:val="bullet"/>
      <w:lvlText w:val="-"/>
      <w:lvlJc w:val="left"/>
      <w:pPr>
        <w:ind w:left="792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8E0916A">
      <w:start w:val="1"/>
      <w:numFmt w:val="bullet"/>
      <w:lvlText w:val="o"/>
      <w:lvlJc w:val="left"/>
      <w:pPr>
        <w:ind w:left="1441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918B892">
      <w:start w:val="1"/>
      <w:numFmt w:val="bullet"/>
      <w:lvlText w:val="▪"/>
      <w:lvlJc w:val="left"/>
      <w:pPr>
        <w:ind w:left="2161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678FDE4">
      <w:start w:val="1"/>
      <w:numFmt w:val="bullet"/>
      <w:lvlText w:val="•"/>
      <w:lvlJc w:val="left"/>
      <w:pPr>
        <w:ind w:left="2881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8A4F1FA">
      <w:start w:val="1"/>
      <w:numFmt w:val="bullet"/>
      <w:lvlText w:val="o"/>
      <w:lvlJc w:val="left"/>
      <w:pPr>
        <w:ind w:left="3601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4CECAEA">
      <w:start w:val="1"/>
      <w:numFmt w:val="bullet"/>
      <w:lvlText w:val="▪"/>
      <w:lvlJc w:val="left"/>
      <w:pPr>
        <w:ind w:left="4321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63EBA0C">
      <w:start w:val="1"/>
      <w:numFmt w:val="bullet"/>
      <w:lvlText w:val="•"/>
      <w:lvlJc w:val="left"/>
      <w:pPr>
        <w:ind w:left="5041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8CA3A1C">
      <w:start w:val="1"/>
      <w:numFmt w:val="bullet"/>
      <w:lvlText w:val="o"/>
      <w:lvlJc w:val="left"/>
      <w:pPr>
        <w:ind w:left="5761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B8E3F26">
      <w:start w:val="1"/>
      <w:numFmt w:val="bullet"/>
      <w:lvlText w:val="▪"/>
      <w:lvlJc w:val="left"/>
      <w:pPr>
        <w:ind w:left="6481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418665F0"/>
    <w:multiLevelType w:val="multilevel"/>
    <w:tmpl w:val="E18A2E8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2FE5999"/>
    <w:multiLevelType w:val="multilevel"/>
    <w:tmpl w:val="294CA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52845BD"/>
    <w:multiLevelType w:val="multilevel"/>
    <w:tmpl w:val="08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46BD0D95"/>
    <w:multiLevelType w:val="hybridMultilevel"/>
    <w:tmpl w:val="7CA40286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844A45"/>
    <w:multiLevelType w:val="multilevel"/>
    <w:tmpl w:val="E196EB4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DE3393C"/>
    <w:multiLevelType w:val="hybridMultilevel"/>
    <w:tmpl w:val="FDBCBC36"/>
    <w:lvl w:ilvl="0" w:tplc="F49A835A">
      <w:start w:val="1"/>
      <w:numFmt w:val="bullet"/>
      <w:lvlText w:val="•"/>
      <w:lvlJc w:val="left"/>
      <w:pPr>
        <w:ind w:left="3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68E5CB4">
      <w:start w:val="1"/>
      <w:numFmt w:val="bullet"/>
      <w:lvlText w:val="-"/>
      <w:lvlJc w:val="left"/>
      <w:pPr>
        <w:ind w:left="72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3E0E504">
      <w:start w:val="1"/>
      <w:numFmt w:val="bullet"/>
      <w:lvlText w:val="▪"/>
      <w:lvlJc w:val="left"/>
      <w:pPr>
        <w:ind w:left="1442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56A4B7A">
      <w:start w:val="1"/>
      <w:numFmt w:val="bullet"/>
      <w:lvlText w:val="•"/>
      <w:lvlJc w:val="left"/>
      <w:pPr>
        <w:ind w:left="2162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49239F2">
      <w:start w:val="1"/>
      <w:numFmt w:val="bullet"/>
      <w:lvlText w:val="o"/>
      <w:lvlJc w:val="left"/>
      <w:pPr>
        <w:ind w:left="2882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5921560">
      <w:start w:val="1"/>
      <w:numFmt w:val="bullet"/>
      <w:lvlText w:val="▪"/>
      <w:lvlJc w:val="left"/>
      <w:pPr>
        <w:ind w:left="3602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A10A1A6">
      <w:start w:val="1"/>
      <w:numFmt w:val="bullet"/>
      <w:lvlText w:val="•"/>
      <w:lvlJc w:val="left"/>
      <w:pPr>
        <w:ind w:left="4322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536D938">
      <w:start w:val="1"/>
      <w:numFmt w:val="bullet"/>
      <w:lvlText w:val="o"/>
      <w:lvlJc w:val="left"/>
      <w:pPr>
        <w:ind w:left="5042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D245E30">
      <w:start w:val="1"/>
      <w:numFmt w:val="bullet"/>
      <w:lvlText w:val="▪"/>
      <w:lvlJc w:val="left"/>
      <w:pPr>
        <w:ind w:left="5762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516E1FDF"/>
    <w:multiLevelType w:val="hybridMultilevel"/>
    <w:tmpl w:val="917A948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251A0B"/>
    <w:multiLevelType w:val="hybridMultilevel"/>
    <w:tmpl w:val="7D20957E"/>
    <w:lvl w:ilvl="0" w:tplc="A58C5744">
      <w:start w:val="1"/>
      <w:numFmt w:val="lowerLetter"/>
      <w:lvlText w:val="%1)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D72CDF0">
      <w:start w:val="1"/>
      <w:numFmt w:val="lowerLetter"/>
      <w:lvlText w:val="%2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E2A5A32">
      <w:start w:val="1"/>
      <w:numFmt w:val="lowerRoman"/>
      <w:lvlText w:val="%3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1E22470">
      <w:start w:val="1"/>
      <w:numFmt w:val="decimal"/>
      <w:lvlText w:val="%4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E32B816">
      <w:start w:val="1"/>
      <w:numFmt w:val="lowerLetter"/>
      <w:lvlText w:val="%5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2C61930">
      <w:start w:val="1"/>
      <w:numFmt w:val="lowerRoman"/>
      <w:lvlText w:val="%6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9520BBA">
      <w:start w:val="1"/>
      <w:numFmt w:val="decimal"/>
      <w:lvlText w:val="%7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E06D1C0">
      <w:start w:val="1"/>
      <w:numFmt w:val="lowerLetter"/>
      <w:lvlText w:val="%8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078EBA4">
      <w:start w:val="1"/>
      <w:numFmt w:val="lowerRoman"/>
      <w:lvlText w:val="%9"/>
      <w:lvlJc w:val="left"/>
      <w:pPr>
        <w:ind w:left="6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559A39CE"/>
    <w:multiLevelType w:val="hybridMultilevel"/>
    <w:tmpl w:val="A2B0CEC0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66F2D4A"/>
    <w:multiLevelType w:val="hybridMultilevel"/>
    <w:tmpl w:val="EDAED8F2"/>
    <w:lvl w:ilvl="0" w:tplc="492CA2C8">
      <w:start w:val="1"/>
      <w:numFmt w:val="lowerRoman"/>
      <w:lvlText w:val="%1)"/>
      <w:lvlJc w:val="left"/>
      <w:pPr>
        <w:ind w:left="2448" w:hanging="720"/>
      </w:pPr>
      <w:rPr>
        <w:rFonts w:hint="default"/>
        <w:b w:val="0"/>
      </w:rPr>
    </w:lvl>
    <w:lvl w:ilvl="1" w:tplc="080A0019" w:tentative="1">
      <w:start w:val="1"/>
      <w:numFmt w:val="lowerLetter"/>
      <w:lvlText w:val="%2."/>
      <w:lvlJc w:val="left"/>
      <w:pPr>
        <w:ind w:left="2808" w:hanging="360"/>
      </w:pPr>
    </w:lvl>
    <w:lvl w:ilvl="2" w:tplc="080A001B" w:tentative="1">
      <w:start w:val="1"/>
      <w:numFmt w:val="lowerRoman"/>
      <w:lvlText w:val="%3."/>
      <w:lvlJc w:val="right"/>
      <w:pPr>
        <w:ind w:left="3528" w:hanging="180"/>
      </w:pPr>
    </w:lvl>
    <w:lvl w:ilvl="3" w:tplc="080A000F" w:tentative="1">
      <w:start w:val="1"/>
      <w:numFmt w:val="decimal"/>
      <w:lvlText w:val="%4."/>
      <w:lvlJc w:val="left"/>
      <w:pPr>
        <w:ind w:left="4248" w:hanging="360"/>
      </w:pPr>
    </w:lvl>
    <w:lvl w:ilvl="4" w:tplc="080A0019" w:tentative="1">
      <w:start w:val="1"/>
      <w:numFmt w:val="lowerLetter"/>
      <w:lvlText w:val="%5."/>
      <w:lvlJc w:val="left"/>
      <w:pPr>
        <w:ind w:left="4968" w:hanging="360"/>
      </w:pPr>
    </w:lvl>
    <w:lvl w:ilvl="5" w:tplc="080A001B" w:tentative="1">
      <w:start w:val="1"/>
      <w:numFmt w:val="lowerRoman"/>
      <w:lvlText w:val="%6."/>
      <w:lvlJc w:val="right"/>
      <w:pPr>
        <w:ind w:left="5688" w:hanging="180"/>
      </w:pPr>
    </w:lvl>
    <w:lvl w:ilvl="6" w:tplc="080A000F" w:tentative="1">
      <w:start w:val="1"/>
      <w:numFmt w:val="decimal"/>
      <w:lvlText w:val="%7."/>
      <w:lvlJc w:val="left"/>
      <w:pPr>
        <w:ind w:left="6408" w:hanging="360"/>
      </w:pPr>
    </w:lvl>
    <w:lvl w:ilvl="7" w:tplc="080A0019" w:tentative="1">
      <w:start w:val="1"/>
      <w:numFmt w:val="lowerLetter"/>
      <w:lvlText w:val="%8."/>
      <w:lvlJc w:val="left"/>
      <w:pPr>
        <w:ind w:left="7128" w:hanging="360"/>
      </w:pPr>
    </w:lvl>
    <w:lvl w:ilvl="8" w:tplc="080A001B" w:tentative="1">
      <w:start w:val="1"/>
      <w:numFmt w:val="lowerRoman"/>
      <w:lvlText w:val="%9."/>
      <w:lvlJc w:val="right"/>
      <w:pPr>
        <w:ind w:left="7848" w:hanging="180"/>
      </w:pPr>
    </w:lvl>
  </w:abstractNum>
  <w:abstractNum w:abstractNumId="31" w15:restartNumberingAfterBreak="0">
    <w:nsid w:val="5B1B5986"/>
    <w:multiLevelType w:val="hybridMultilevel"/>
    <w:tmpl w:val="508A4E80"/>
    <w:lvl w:ilvl="0" w:tplc="E8C45DC2">
      <w:start w:val="1"/>
      <w:numFmt w:val="lowerLetter"/>
      <w:lvlText w:val="%1)"/>
      <w:lvlJc w:val="left"/>
      <w:pPr>
        <w:ind w:left="100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6A8FF78">
      <w:start w:val="1"/>
      <w:numFmt w:val="lowerLetter"/>
      <w:lvlText w:val="%2"/>
      <w:lvlJc w:val="left"/>
      <w:pPr>
        <w:ind w:left="164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3E86DF0">
      <w:start w:val="1"/>
      <w:numFmt w:val="lowerRoman"/>
      <w:lvlText w:val="%3"/>
      <w:lvlJc w:val="left"/>
      <w:pPr>
        <w:ind w:left="236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08AE61A">
      <w:start w:val="1"/>
      <w:numFmt w:val="decimal"/>
      <w:lvlText w:val="%4"/>
      <w:lvlJc w:val="left"/>
      <w:pPr>
        <w:ind w:left="308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07C482E">
      <w:start w:val="1"/>
      <w:numFmt w:val="lowerLetter"/>
      <w:lvlText w:val="%5"/>
      <w:lvlJc w:val="left"/>
      <w:pPr>
        <w:ind w:left="380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1584F1C">
      <w:start w:val="1"/>
      <w:numFmt w:val="lowerRoman"/>
      <w:lvlText w:val="%6"/>
      <w:lvlJc w:val="left"/>
      <w:pPr>
        <w:ind w:left="452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F8E1088">
      <w:start w:val="1"/>
      <w:numFmt w:val="decimal"/>
      <w:lvlText w:val="%7"/>
      <w:lvlJc w:val="left"/>
      <w:pPr>
        <w:ind w:left="524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ED01F7C">
      <w:start w:val="1"/>
      <w:numFmt w:val="lowerLetter"/>
      <w:lvlText w:val="%8"/>
      <w:lvlJc w:val="left"/>
      <w:pPr>
        <w:ind w:left="596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99A2CD8">
      <w:start w:val="1"/>
      <w:numFmt w:val="lowerRoman"/>
      <w:lvlText w:val="%9"/>
      <w:lvlJc w:val="left"/>
      <w:pPr>
        <w:ind w:left="668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60660124"/>
    <w:multiLevelType w:val="hybridMultilevel"/>
    <w:tmpl w:val="C2D01E4C"/>
    <w:lvl w:ilvl="0" w:tplc="9E522590">
      <w:start w:val="1"/>
      <w:numFmt w:val="lowerLetter"/>
      <w:lvlText w:val="%1)"/>
      <w:lvlJc w:val="left"/>
      <w:pPr>
        <w:ind w:left="7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9E4BC0C">
      <w:start w:val="1"/>
      <w:numFmt w:val="bullet"/>
      <w:lvlText w:val="•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0DE10DA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A2432A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6202100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27A8D76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18829D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C169FD0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D049E32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63836D4E"/>
    <w:multiLevelType w:val="hybridMultilevel"/>
    <w:tmpl w:val="3AB833AE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44372A"/>
    <w:multiLevelType w:val="hybridMultilevel"/>
    <w:tmpl w:val="273E0050"/>
    <w:lvl w:ilvl="0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65A53C0A"/>
    <w:multiLevelType w:val="hybridMultilevel"/>
    <w:tmpl w:val="879A8DF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81F3BBF"/>
    <w:multiLevelType w:val="hybridMultilevel"/>
    <w:tmpl w:val="8684FA5C"/>
    <w:lvl w:ilvl="0" w:tplc="3CB698CE">
      <w:start w:val="13"/>
      <w:numFmt w:val="lowerLetter"/>
      <w:lvlText w:val="%1)"/>
      <w:lvlJc w:val="left"/>
      <w:pPr>
        <w:ind w:left="5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E5A249E">
      <w:start w:val="1"/>
      <w:numFmt w:val="lowerLetter"/>
      <w:lvlText w:val="%2"/>
      <w:lvlJc w:val="left"/>
      <w:pPr>
        <w:ind w:left="14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A86ED04">
      <w:start w:val="1"/>
      <w:numFmt w:val="lowerRoman"/>
      <w:lvlText w:val="%3"/>
      <w:lvlJc w:val="left"/>
      <w:pPr>
        <w:ind w:left="21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9A818BA">
      <w:start w:val="1"/>
      <w:numFmt w:val="decimal"/>
      <w:lvlText w:val="%4"/>
      <w:lvlJc w:val="left"/>
      <w:pPr>
        <w:ind w:left="28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0CEE75A">
      <w:start w:val="1"/>
      <w:numFmt w:val="lowerLetter"/>
      <w:lvlText w:val="%5"/>
      <w:lvlJc w:val="left"/>
      <w:pPr>
        <w:ind w:left="35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0547DE8">
      <w:start w:val="1"/>
      <w:numFmt w:val="lowerRoman"/>
      <w:lvlText w:val="%6"/>
      <w:lvlJc w:val="left"/>
      <w:pPr>
        <w:ind w:left="42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D265DF2">
      <w:start w:val="1"/>
      <w:numFmt w:val="decimal"/>
      <w:lvlText w:val="%7"/>
      <w:lvlJc w:val="left"/>
      <w:pPr>
        <w:ind w:left="50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50E5814">
      <w:start w:val="1"/>
      <w:numFmt w:val="lowerLetter"/>
      <w:lvlText w:val="%8"/>
      <w:lvlJc w:val="left"/>
      <w:pPr>
        <w:ind w:left="57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B54F8E2">
      <w:start w:val="1"/>
      <w:numFmt w:val="lowerRoman"/>
      <w:lvlText w:val="%9"/>
      <w:lvlJc w:val="left"/>
      <w:pPr>
        <w:ind w:left="64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6AD54C28"/>
    <w:multiLevelType w:val="hybridMultilevel"/>
    <w:tmpl w:val="16283A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1755B3F"/>
    <w:multiLevelType w:val="hybridMultilevel"/>
    <w:tmpl w:val="AE625EC2"/>
    <w:lvl w:ilvl="0" w:tplc="C5003FFE">
      <w:start w:val="1"/>
      <w:numFmt w:val="bullet"/>
      <w:lvlText w:val="•"/>
      <w:lvlJc w:val="left"/>
      <w:pPr>
        <w:ind w:left="3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422AD70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CF05402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8DA68CE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9461AE0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B500C08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1A2137C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C9C0C00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1C80086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7BA36177"/>
    <w:multiLevelType w:val="hybridMultilevel"/>
    <w:tmpl w:val="D640DA42"/>
    <w:lvl w:ilvl="0" w:tplc="8F94B068">
      <w:start w:val="1"/>
      <w:numFmt w:val="decimal"/>
      <w:lvlText w:val="%1"/>
      <w:lvlJc w:val="left"/>
      <w:pPr>
        <w:ind w:left="11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EE8CE86">
      <w:start w:val="1"/>
      <w:numFmt w:val="lowerLetter"/>
      <w:lvlText w:val="%2"/>
      <w:lvlJc w:val="left"/>
      <w:pPr>
        <w:ind w:left="10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58C93FA">
      <w:start w:val="1"/>
      <w:numFmt w:val="lowerRoman"/>
      <w:lvlText w:val="%3"/>
      <w:lvlJc w:val="left"/>
      <w:pPr>
        <w:ind w:left="18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5CA7F6C">
      <w:start w:val="1"/>
      <w:numFmt w:val="decimal"/>
      <w:lvlText w:val="%4"/>
      <w:lvlJc w:val="left"/>
      <w:pPr>
        <w:ind w:left="25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B98F306">
      <w:start w:val="1"/>
      <w:numFmt w:val="lowerLetter"/>
      <w:lvlText w:val="%5"/>
      <w:lvlJc w:val="left"/>
      <w:pPr>
        <w:ind w:left="32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2D05102">
      <w:start w:val="1"/>
      <w:numFmt w:val="lowerRoman"/>
      <w:lvlText w:val="%6"/>
      <w:lvlJc w:val="left"/>
      <w:pPr>
        <w:ind w:left="39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CC0E90C">
      <w:start w:val="1"/>
      <w:numFmt w:val="decimal"/>
      <w:lvlText w:val="%7"/>
      <w:lvlJc w:val="left"/>
      <w:pPr>
        <w:ind w:left="46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E5ADF5C">
      <w:start w:val="1"/>
      <w:numFmt w:val="lowerLetter"/>
      <w:lvlText w:val="%8"/>
      <w:lvlJc w:val="left"/>
      <w:pPr>
        <w:ind w:left="54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8981BD8">
      <w:start w:val="1"/>
      <w:numFmt w:val="lowerRoman"/>
      <w:lvlText w:val="%9"/>
      <w:lvlJc w:val="left"/>
      <w:pPr>
        <w:ind w:left="61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7DE74D3D"/>
    <w:multiLevelType w:val="hybridMultilevel"/>
    <w:tmpl w:val="CFCC80E8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0"/>
  </w:num>
  <w:num w:numId="2">
    <w:abstractNumId w:val="16"/>
  </w:num>
  <w:num w:numId="3">
    <w:abstractNumId w:val="17"/>
  </w:num>
  <w:num w:numId="4">
    <w:abstractNumId w:val="10"/>
  </w:num>
  <w:num w:numId="5">
    <w:abstractNumId w:val="20"/>
  </w:num>
  <w:num w:numId="6">
    <w:abstractNumId w:val="31"/>
  </w:num>
  <w:num w:numId="7">
    <w:abstractNumId w:val="29"/>
  </w:num>
  <w:num w:numId="8">
    <w:abstractNumId w:val="14"/>
  </w:num>
  <w:num w:numId="9">
    <w:abstractNumId w:val="15"/>
  </w:num>
  <w:num w:numId="10">
    <w:abstractNumId w:val="38"/>
  </w:num>
  <w:num w:numId="11">
    <w:abstractNumId w:val="19"/>
  </w:num>
  <w:num w:numId="12">
    <w:abstractNumId w:val="28"/>
  </w:num>
  <w:num w:numId="13">
    <w:abstractNumId w:val="26"/>
  </w:num>
  <w:num w:numId="14">
    <w:abstractNumId w:val="32"/>
  </w:num>
  <w:num w:numId="15">
    <w:abstractNumId w:val="11"/>
  </w:num>
  <w:num w:numId="16">
    <w:abstractNumId w:val="18"/>
  </w:num>
  <w:num w:numId="17">
    <w:abstractNumId w:val="3"/>
  </w:num>
  <w:num w:numId="18">
    <w:abstractNumId w:val="13"/>
  </w:num>
  <w:num w:numId="19">
    <w:abstractNumId w:val="2"/>
  </w:num>
  <w:num w:numId="20">
    <w:abstractNumId w:val="8"/>
  </w:num>
  <w:num w:numId="21">
    <w:abstractNumId w:val="9"/>
  </w:num>
  <w:num w:numId="22">
    <w:abstractNumId w:val="5"/>
  </w:num>
  <w:num w:numId="23">
    <w:abstractNumId w:val="0"/>
  </w:num>
  <w:num w:numId="24">
    <w:abstractNumId w:val="36"/>
  </w:num>
  <w:num w:numId="25">
    <w:abstractNumId w:val="39"/>
  </w:num>
  <w:num w:numId="26">
    <w:abstractNumId w:val="23"/>
  </w:num>
  <w:num w:numId="27">
    <w:abstractNumId w:val="25"/>
  </w:num>
  <w:num w:numId="28">
    <w:abstractNumId w:val="30"/>
  </w:num>
  <w:num w:numId="29">
    <w:abstractNumId w:val="4"/>
  </w:num>
  <w:num w:numId="30">
    <w:abstractNumId w:val="12"/>
  </w:num>
  <w:num w:numId="31">
    <w:abstractNumId w:val="27"/>
  </w:num>
  <w:num w:numId="32">
    <w:abstractNumId w:val="1"/>
  </w:num>
  <w:num w:numId="33">
    <w:abstractNumId w:val="35"/>
  </w:num>
  <w:num w:numId="34">
    <w:abstractNumId w:val="24"/>
  </w:num>
  <w:num w:numId="35">
    <w:abstractNumId w:val="33"/>
  </w:num>
  <w:num w:numId="36">
    <w:abstractNumId w:val="7"/>
  </w:num>
  <w:num w:numId="37">
    <w:abstractNumId w:val="22"/>
  </w:num>
  <w:num w:numId="38">
    <w:abstractNumId w:val="21"/>
  </w:num>
  <w:num w:numId="39">
    <w:abstractNumId w:val="34"/>
  </w:num>
  <w:num w:numId="40">
    <w:abstractNumId w:val="6"/>
  </w:num>
  <w:num w:numId="41">
    <w:abstractNumId w:val="37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7AF"/>
    <w:rsid w:val="000010A6"/>
    <w:rsid w:val="000020DA"/>
    <w:rsid w:val="000027F2"/>
    <w:rsid w:val="00003FF3"/>
    <w:rsid w:val="000059FF"/>
    <w:rsid w:val="00005CFC"/>
    <w:rsid w:val="00006CF1"/>
    <w:rsid w:val="00007030"/>
    <w:rsid w:val="000071B9"/>
    <w:rsid w:val="0001051C"/>
    <w:rsid w:val="00011223"/>
    <w:rsid w:val="00011486"/>
    <w:rsid w:val="00011E4C"/>
    <w:rsid w:val="00012141"/>
    <w:rsid w:val="000123E5"/>
    <w:rsid w:val="00012952"/>
    <w:rsid w:val="00013C7E"/>
    <w:rsid w:val="0001416C"/>
    <w:rsid w:val="00014A1E"/>
    <w:rsid w:val="00014E0A"/>
    <w:rsid w:val="00014F29"/>
    <w:rsid w:val="00015229"/>
    <w:rsid w:val="000153B4"/>
    <w:rsid w:val="00020837"/>
    <w:rsid w:val="00021CC6"/>
    <w:rsid w:val="00024516"/>
    <w:rsid w:val="00025235"/>
    <w:rsid w:val="0002725F"/>
    <w:rsid w:val="000277AC"/>
    <w:rsid w:val="00027F4E"/>
    <w:rsid w:val="00033294"/>
    <w:rsid w:val="00033515"/>
    <w:rsid w:val="00034BFE"/>
    <w:rsid w:val="00037024"/>
    <w:rsid w:val="000404B8"/>
    <w:rsid w:val="000411A1"/>
    <w:rsid w:val="0004224C"/>
    <w:rsid w:val="000424C7"/>
    <w:rsid w:val="0004781B"/>
    <w:rsid w:val="00047B55"/>
    <w:rsid w:val="00050210"/>
    <w:rsid w:val="00051469"/>
    <w:rsid w:val="00054638"/>
    <w:rsid w:val="00054F1D"/>
    <w:rsid w:val="00055766"/>
    <w:rsid w:val="00055DE4"/>
    <w:rsid w:val="00060BE4"/>
    <w:rsid w:val="00060F4F"/>
    <w:rsid w:val="000619E6"/>
    <w:rsid w:val="00062253"/>
    <w:rsid w:val="000635AD"/>
    <w:rsid w:val="00063D60"/>
    <w:rsid w:val="00064444"/>
    <w:rsid w:val="00065E42"/>
    <w:rsid w:val="00065EAF"/>
    <w:rsid w:val="000660ED"/>
    <w:rsid w:val="000671F3"/>
    <w:rsid w:val="0006799E"/>
    <w:rsid w:val="00071E4E"/>
    <w:rsid w:val="000729E7"/>
    <w:rsid w:val="00073A7A"/>
    <w:rsid w:val="00075270"/>
    <w:rsid w:val="00080603"/>
    <w:rsid w:val="000813D2"/>
    <w:rsid w:val="00081800"/>
    <w:rsid w:val="000822A1"/>
    <w:rsid w:val="00084C62"/>
    <w:rsid w:val="00085624"/>
    <w:rsid w:val="00085E7F"/>
    <w:rsid w:val="00086647"/>
    <w:rsid w:val="00086BA5"/>
    <w:rsid w:val="000910F6"/>
    <w:rsid w:val="00093333"/>
    <w:rsid w:val="00093543"/>
    <w:rsid w:val="000A0962"/>
    <w:rsid w:val="000A0BFE"/>
    <w:rsid w:val="000A1438"/>
    <w:rsid w:val="000A1550"/>
    <w:rsid w:val="000A32A2"/>
    <w:rsid w:val="000A4A1C"/>
    <w:rsid w:val="000A6868"/>
    <w:rsid w:val="000A6AF7"/>
    <w:rsid w:val="000B1F87"/>
    <w:rsid w:val="000B25BE"/>
    <w:rsid w:val="000B3567"/>
    <w:rsid w:val="000B3AE9"/>
    <w:rsid w:val="000B431C"/>
    <w:rsid w:val="000B4EBB"/>
    <w:rsid w:val="000B588A"/>
    <w:rsid w:val="000B5F9E"/>
    <w:rsid w:val="000B6279"/>
    <w:rsid w:val="000B62EF"/>
    <w:rsid w:val="000B6697"/>
    <w:rsid w:val="000B7989"/>
    <w:rsid w:val="000C076B"/>
    <w:rsid w:val="000C089F"/>
    <w:rsid w:val="000C0BA6"/>
    <w:rsid w:val="000C0E22"/>
    <w:rsid w:val="000C11B4"/>
    <w:rsid w:val="000C2597"/>
    <w:rsid w:val="000C4EDE"/>
    <w:rsid w:val="000C5B83"/>
    <w:rsid w:val="000C69C1"/>
    <w:rsid w:val="000C6FAC"/>
    <w:rsid w:val="000D0290"/>
    <w:rsid w:val="000D214C"/>
    <w:rsid w:val="000D26BF"/>
    <w:rsid w:val="000D3455"/>
    <w:rsid w:val="000D3DF5"/>
    <w:rsid w:val="000D3F89"/>
    <w:rsid w:val="000D4112"/>
    <w:rsid w:val="000D4C93"/>
    <w:rsid w:val="000D5675"/>
    <w:rsid w:val="000D68BD"/>
    <w:rsid w:val="000D790F"/>
    <w:rsid w:val="000E1B05"/>
    <w:rsid w:val="000E1C57"/>
    <w:rsid w:val="000E3E68"/>
    <w:rsid w:val="000E4177"/>
    <w:rsid w:val="000E4AE8"/>
    <w:rsid w:val="000E5365"/>
    <w:rsid w:val="000E607F"/>
    <w:rsid w:val="000E7812"/>
    <w:rsid w:val="000E7942"/>
    <w:rsid w:val="000F1637"/>
    <w:rsid w:val="000F1BE4"/>
    <w:rsid w:val="000F4960"/>
    <w:rsid w:val="000F4AFE"/>
    <w:rsid w:val="000F58DC"/>
    <w:rsid w:val="000F65DA"/>
    <w:rsid w:val="000F6680"/>
    <w:rsid w:val="000F7780"/>
    <w:rsid w:val="001009AD"/>
    <w:rsid w:val="0010109F"/>
    <w:rsid w:val="00102736"/>
    <w:rsid w:val="00103097"/>
    <w:rsid w:val="00103C49"/>
    <w:rsid w:val="0010595D"/>
    <w:rsid w:val="00105C78"/>
    <w:rsid w:val="00107C5D"/>
    <w:rsid w:val="00111D81"/>
    <w:rsid w:val="001122C5"/>
    <w:rsid w:val="00114768"/>
    <w:rsid w:val="001150C8"/>
    <w:rsid w:val="00116E16"/>
    <w:rsid w:val="00117A63"/>
    <w:rsid w:val="0012001B"/>
    <w:rsid w:val="001240A5"/>
    <w:rsid w:val="001304E0"/>
    <w:rsid w:val="001315D0"/>
    <w:rsid w:val="00132942"/>
    <w:rsid w:val="00132C9A"/>
    <w:rsid w:val="00133A5D"/>
    <w:rsid w:val="00133AB9"/>
    <w:rsid w:val="00133EC4"/>
    <w:rsid w:val="00133FC1"/>
    <w:rsid w:val="0013523A"/>
    <w:rsid w:val="00135242"/>
    <w:rsid w:val="001356BC"/>
    <w:rsid w:val="00135F21"/>
    <w:rsid w:val="0013624F"/>
    <w:rsid w:val="0013756C"/>
    <w:rsid w:val="00140449"/>
    <w:rsid w:val="0014225F"/>
    <w:rsid w:val="00142981"/>
    <w:rsid w:val="001446DD"/>
    <w:rsid w:val="00144FC0"/>
    <w:rsid w:val="001460DE"/>
    <w:rsid w:val="00146476"/>
    <w:rsid w:val="001505B4"/>
    <w:rsid w:val="001506D6"/>
    <w:rsid w:val="0015246B"/>
    <w:rsid w:val="00152566"/>
    <w:rsid w:val="00152FC9"/>
    <w:rsid w:val="0015372C"/>
    <w:rsid w:val="00153E73"/>
    <w:rsid w:val="00154379"/>
    <w:rsid w:val="00160B9B"/>
    <w:rsid w:val="00160EBB"/>
    <w:rsid w:val="00162290"/>
    <w:rsid w:val="00162849"/>
    <w:rsid w:val="0016396B"/>
    <w:rsid w:val="001644F7"/>
    <w:rsid w:val="00166681"/>
    <w:rsid w:val="00171957"/>
    <w:rsid w:val="00171CAA"/>
    <w:rsid w:val="00172149"/>
    <w:rsid w:val="001725F3"/>
    <w:rsid w:val="001740D3"/>
    <w:rsid w:val="001751F5"/>
    <w:rsid w:val="00176A19"/>
    <w:rsid w:val="00177793"/>
    <w:rsid w:val="001777B2"/>
    <w:rsid w:val="00177A60"/>
    <w:rsid w:val="00177B2D"/>
    <w:rsid w:val="00177D54"/>
    <w:rsid w:val="00181DD2"/>
    <w:rsid w:val="00183401"/>
    <w:rsid w:val="00185003"/>
    <w:rsid w:val="001859B5"/>
    <w:rsid w:val="0018689F"/>
    <w:rsid w:val="00190CCC"/>
    <w:rsid w:val="0019151E"/>
    <w:rsid w:val="001943D3"/>
    <w:rsid w:val="001965B4"/>
    <w:rsid w:val="001A02C4"/>
    <w:rsid w:val="001A29AD"/>
    <w:rsid w:val="001A4187"/>
    <w:rsid w:val="001A4A25"/>
    <w:rsid w:val="001A4DEE"/>
    <w:rsid w:val="001A50AC"/>
    <w:rsid w:val="001A5F8A"/>
    <w:rsid w:val="001A6773"/>
    <w:rsid w:val="001B0236"/>
    <w:rsid w:val="001B1C2D"/>
    <w:rsid w:val="001B1C48"/>
    <w:rsid w:val="001B476A"/>
    <w:rsid w:val="001B48EB"/>
    <w:rsid w:val="001B560E"/>
    <w:rsid w:val="001B7FD1"/>
    <w:rsid w:val="001C1884"/>
    <w:rsid w:val="001C2F4E"/>
    <w:rsid w:val="001C34D2"/>
    <w:rsid w:val="001C3EB4"/>
    <w:rsid w:val="001C5FF8"/>
    <w:rsid w:val="001D071B"/>
    <w:rsid w:val="001D0CCE"/>
    <w:rsid w:val="001D1A06"/>
    <w:rsid w:val="001D1A9D"/>
    <w:rsid w:val="001D1E7C"/>
    <w:rsid w:val="001D2B14"/>
    <w:rsid w:val="001D3CC9"/>
    <w:rsid w:val="001D3E28"/>
    <w:rsid w:val="001D4F8F"/>
    <w:rsid w:val="001D68D0"/>
    <w:rsid w:val="001E19A6"/>
    <w:rsid w:val="001E2E7B"/>
    <w:rsid w:val="001E3280"/>
    <w:rsid w:val="001E45C8"/>
    <w:rsid w:val="001E51AF"/>
    <w:rsid w:val="001E5EF7"/>
    <w:rsid w:val="001F4606"/>
    <w:rsid w:val="001F4DD3"/>
    <w:rsid w:val="001F4F0B"/>
    <w:rsid w:val="001F7FF7"/>
    <w:rsid w:val="00201AD8"/>
    <w:rsid w:val="002042F1"/>
    <w:rsid w:val="00204FD4"/>
    <w:rsid w:val="002075D0"/>
    <w:rsid w:val="00207B39"/>
    <w:rsid w:val="00210826"/>
    <w:rsid w:val="002113DB"/>
    <w:rsid w:val="00211742"/>
    <w:rsid w:val="002134E1"/>
    <w:rsid w:val="00213F09"/>
    <w:rsid w:val="00214EF8"/>
    <w:rsid w:val="002157C0"/>
    <w:rsid w:val="00215AE6"/>
    <w:rsid w:val="00215F6D"/>
    <w:rsid w:val="00220C87"/>
    <w:rsid w:val="00221183"/>
    <w:rsid w:val="00221847"/>
    <w:rsid w:val="00223642"/>
    <w:rsid w:val="00225519"/>
    <w:rsid w:val="002259D2"/>
    <w:rsid w:val="00227F27"/>
    <w:rsid w:val="00231E92"/>
    <w:rsid w:val="0023486F"/>
    <w:rsid w:val="00235B44"/>
    <w:rsid w:val="00237B41"/>
    <w:rsid w:val="002416FA"/>
    <w:rsid w:val="00241DDD"/>
    <w:rsid w:val="00243D81"/>
    <w:rsid w:val="00247644"/>
    <w:rsid w:val="00247663"/>
    <w:rsid w:val="002500F9"/>
    <w:rsid w:val="002513DE"/>
    <w:rsid w:val="00253554"/>
    <w:rsid w:val="002564C8"/>
    <w:rsid w:val="00256FB3"/>
    <w:rsid w:val="00260008"/>
    <w:rsid w:val="002602A6"/>
    <w:rsid w:val="00260928"/>
    <w:rsid w:val="00260D28"/>
    <w:rsid w:val="0026179E"/>
    <w:rsid w:val="00266AE4"/>
    <w:rsid w:val="00273867"/>
    <w:rsid w:val="00275AFC"/>
    <w:rsid w:val="00275B83"/>
    <w:rsid w:val="00276C19"/>
    <w:rsid w:val="002814B1"/>
    <w:rsid w:val="00281B45"/>
    <w:rsid w:val="0028299C"/>
    <w:rsid w:val="00283E3D"/>
    <w:rsid w:val="00284019"/>
    <w:rsid w:val="0028491F"/>
    <w:rsid w:val="002857D1"/>
    <w:rsid w:val="002868D5"/>
    <w:rsid w:val="0028761F"/>
    <w:rsid w:val="00291455"/>
    <w:rsid w:val="0029212F"/>
    <w:rsid w:val="00293D85"/>
    <w:rsid w:val="00294C92"/>
    <w:rsid w:val="00295E2A"/>
    <w:rsid w:val="002972E8"/>
    <w:rsid w:val="002A0775"/>
    <w:rsid w:val="002A3559"/>
    <w:rsid w:val="002A36D8"/>
    <w:rsid w:val="002A506C"/>
    <w:rsid w:val="002A52A2"/>
    <w:rsid w:val="002A5A71"/>
    <w:rsid w:val="002A5DCF"/>
    <w:rsid w:val="002A61CA"/>
    <w:rsid w:val="002A6526"/>
    <w:rsid w:val="002A7AE0"/>
    <w:rsid w:val="002B14BA"/>
    <w:rsid w:val="002B1552"/>
    <w:rsid w:val="002B1658"/>
    <w:rsid w:val="002B756C"/>
    <w:rsid w:val="002C1EDE"/>
    <w:rsid w:val="002C2A90"/>
    <w:rsid w:val="002C39AF"/>
    <w:rsid w:val="002C4B08"/>
    <w:rsid w:val="002C7B8B"/>
    <w:rsid w:val="002D2F0E"/>
    <w:rsid w:val="002D3690"/>
    <w:rsid w:val="002D62BC"/>
    <w:rsid w:val="002D6643"/>
    <w:rsid w:val="002D6B88"/>
    <w:rsid w:val="002D6E9A"/>
    <w:rsid w:val="002D773C"/>
    <w:rsid w:val="002E226F"/>
    <w:rsid w:val="002E24D1"/>
    <w:rsid w:val="002E2728"/>
    <w:rsid w:val="002E3F61"/>
    <w:rsid w:val="002E5500"/>
    <w:rsid w:val="002E73A6"/>
    <w:rsid w:val="002F19F4"/>
    <w:rsid w:val="002F21FF"/>
    <w:rsid w:val="002F272A"/>
    <w:rsid w:val="002F3001"/>
    <w:rsid w:val="002F40D3"/>
    <w:rsid w:val="002F525D"/>
    <w:rsid w:val="002F5C3E"/>
    <w:rsid w:val="002F6E1E"/>
    <w:rsid w:val="002F7439"/>
    <w:rsid w:val="00301E0E"/>
    <w:rsid w:val="00302961"/>
    <w:rsid w:val="00302FE5"/>
    <w:rsid w:val="00303154"/>
    <w:rsid w:val="00304834"/>
    <w:rsid w:val="00306793"/>
    <w:rsid w:val="00307FE8"/>
    <w:rsid w:val="00310EAD"/>
    <w:rsid w:val="00311EC4"/>
    <w:rsid w:val="00313A8B"/>
    <w:rsid w:val="00313E9D"/>
    <w:rsid w:val="00313EC7"/>
    <w:rsid w:val="003156B4"/>
    <w:rsid w:val="00315E37"/>
    <w:rsid w:val="003201EA"/>
    <w:rsid w:val="0032056B"/>
    <w:rsid w:val="003209EE"/>
    <w:rsid w:val="003210FF"/>
    <w:rsid w:val="00322047"/>
    <w:rsid w:val="00322A87"/>
    <w:rsid w:val="0032368B"/>
    <w:rsid w:val="00324981"/>
    <w:rsid w:val="00325713"/>
    <w:rsid w:val="00326C16"/>
    <w:rsid w:val="00330890"/>
    <w:rsid w:val="003315B9"/>
    <w:rsid w:val="0033161F"/>
    <w:rsid w:val="00332028"/>
    <w:rsid w:val="00332976"/>
    <w:rsid w:val="00333598"/>
    <w:rsid w:val="00336B53"/>
    <w:rsid w:val="00337518"/>
    <w:rsid w:val="003400DD"/>
    <w:rsid w:val="00341A37"/>
    <w:rsid w:val="003421C5"/>
    <w:rsid w:val="00347BEB"/>
    <w:rsid w:val="00350388"/>
    <w:rsid w:val="003509FF"/>
    <w:rsid w:val="00351E73"/>
    <w:rsid w:val="0035291F"/>
    <w:rsid w:val="00353DAA"/>
    <w:rsid w:val="00356245"/>
    <w:rsid w:val="00356FA2"/>
    <w:rsid w:val="00360C7A"/>
    <w:rsid w:val="0036127E"/>
    <w:rsid w:val="00361FA1"/>
    <w:rsid w:val="003636F7"/>
    <w:rsid w:val="003639E1"/>
    <w:rsid w:val="00363DB6"/>
    <w:rsid w:val="0036488F"/>
    <w:rsid w:val="00366173"/>
    <w:rsid w:val="003672AB"/>
    <w:rsid w:val="003718E9"/>
    <w:rsid w:val="00371A1E"/>
    <w:rsid w:val="00371B2A"/>
    <w:rsid w:val="00373534"/>
    <w:rsid w:val="0037534C"/>
    <w:rsid w:val="003761EB"/>
    <w:rsid w:val="00376682"/>
    <w:rsid w:val="00376DFF"/>
    <w:rsid w:val="003779DC"/>
    <w:rsid w:val="0038087D"/>
    <w:rsid w:val="00380F81"/>
    <w:rsid w:val="003816A1"/>
    <w:rsid w:val="00383A8F"/>
    <w:rsid w:val="003851A0"/>
    <w:rsid w:val="00386098"/>
    <w:rsid w:val="0038739B"/>
    <w:rsid w:val="00387F91"/>
    <w:rsid w:val="003903E9"/>
    <w:rsid w:val="00391CF7"/>
    <w:rsid w:val="00392B30"/>
    <w:rsid w:val="00393CC1"/>
    <w:rsid w:val="00393F0B"/>
    <w:rsid w:val="00394CBC"/>
    <w:rsid w:val="00395CF3"/>
    <w:rsid w:val="00395E6C"/>
    <w:rsid w:val="003A216B"/>
    <w:rsid w:val="003A254C"/>
    <w:rsid w:val="003A3D6F"/>
    <w:rsid w:val="003A4248"/>
    <w:rsid w:val="003A47E8"/>
    <w:rsid w:val="003A4DEF"/>
    <w:rsid w:val="003A5B68"/>
    <w:rsid w:val="003A73B5"/>
    <w:rsid w:val="003A7680"/>
    <w:rsid w:val="003B21AA"/>
    <w:rsid w:val="003B229A"/>
    <w:rsid w:val="003B306E"/>
    <w:rsid w:val="003B43FA"/>
    <w:rsid w:val="003B4594"/>
    <w:rsid w:val="003B6A53"/>
    <w:rsid w:val="003B7026"/>
    <w:rsid w:val="003C0491"/>
    <w:rsid w:val="003C076F"/>
    <w:rsid w:val="003C0823"/>
    <w:rsid w:val="003C2F91"/>
    <w:rsid w:val="003C4D22"/>
    <w:rsid w:val="003C67D4"/>
    <w:rsid w:val="003D180F"/>
    <w:rsid w:val="003D30B4"/>
    <w:rsid w:val="003D4515"/>
    <w:rsid w:val="003D7CBB"/>
    <w:rsid w:val="003E0C47"/>
    <w:rsid w:val="003E20F0"/>
    <w:rsid w:val="003E2E38"/>
    <w:rsid w:val="003E4630"/>
    <w:rsid w:val="003E505C"/>
    <w:rsid w:val="003F085C"/>
    <w:rsid w:val="003F1693"/>
    <w:rsid w:val="003F27FB"/>
    <w:rsid w:val="003F2D73"/>
    <w:rsid w:val="003F4D60"/>
    <w:rsid w:val="003F56B6"/>
    <w:rsid w:val="003F62DE"/>
    <w:rsid w:val="003F6C71"/>
    <w:rsid w:val="004003A5"/>
    <w:rsid w:val="00400E71"/>
    <w:rsid w:val="00401083"/>
    <w:rsid w:val="00401D19"/>
    <w:rsid w:val="00402056"/>
    <w:rsid w:val="004024C4"/>
    <w:rsid w:val="00404613"/>
    <w:rsid w:val="00404D3F"/>
    <w:rsid w:val="00405466"/>
    <w:rsid w:val="00405519"/>
    <w:rsid w:val="00405918"/>
    <w:rsid w:val="00405BA5"/>
    <w:rsid w:val="00406D84"/>
    <w:rsid w:val="004075AC"/>
    <w:rsid w:val="004101C9"/>
    <w:rsid w:val="004109D3"/>
    <w:rsid w:val="00410AB6"/>
    <w:rsid w:val="00410B7C"/>
    <w:rsid w:val="004115DD"/>
    <w:rsid w:val="00411D00"/>
    <w:rsid w:val="00412F94"/>
    <w:rsid w:val="00414BE5"/>
    <w:rsid w:val="00414BFD"/>
    <w:rsid w:val="00416712"/>
    <w:rsid w:val="0041723B"/>
    <w:rsid w:val="004175B6"/>
    <w:rsid w:val="004201DD"/>
    <w:rsid w:val="00420439"/>
    <w:rsid w:val="00420C50"/>
    <w:rsid w:val="00420EE4"/>
    <w:rsid w:val="0042117F"/>
    <w:rsid w:val="00421689"/>
    <w:rsid w:val="004226D0"/>
    <w:rsid w:val="0042330D"/>
    <w:rsid w:val="004234A6"/>
    <w:rsid w:val="004256D8"/>
    <w:rsid w:val="00431882"/>
    <w:rsid w:val="00432EE5"/>
    <w:rsid w:val="00433170"/>
    <w:rsid w:val="004339A5"/>
    <w:rsid w:val="004358DD"/>
    <w:rsid w:val="00435CD6"/>
    <w:rsid w:val="00435ECB"/>
    <w:rsid w:val="00437816"/>
    <w:rsid w:val="00437EB2"/>
    <w:rsid w:val="00442D4C"/>
    <w:rsid w:val="00443C7E"/>
    <w:rsid w:val="00445045"/>
    <w:rsid w:val="00445067"/>
    <w:rsid w:val="00445F00"/>
    <w:rsid w:val="004464E7"/>
    <w:rsid w:val="00446EC3"/>
    <w:rsid w:val="00453AC0"/>
    <w:rsid w:val="004544B0"/>
    <w:rsid w:val="00455EED"/>
    <w:rsid w:val="00460F65"/>
    <w:rsid w:val="00462590"/>
    <w:rsid w:val="00462B0F"/>
    <w:rsid w:val="0046336C"/>
    <w:rsid w:val="00463474"/>
    <w:rsid w:val="00465440"/>
    <w:rsid w:val="00465C66"/>
    <w:rsid w:val="00465C9C"/>
    <w:rsid w:val="0046607D"/>
    <w:rsid w:val="004667EE"/>
    <w:rsid w:val="00466FCB"/>
    <w:rsid w:val="004702AB"/>
    <w:rsid w:val="00472918"/>
    <w:rsid w:val="004741A3"/>
    <w:rsid w:val="00475C61"/>
    <w:rsid w:val="00475FAA"/>
    <w:rsid w:val="004779EF"/>
    <w:rsid w:val="00480F50"/>
    <w:rsid w:val="00481354"/>
    <w:rsid w:val="0048533B"/>
    <w:rsid w:val="00487120"/>
    <w:rsid w:val="00487F2A"/>
    <w:rsid w:val="00490A37"/>
    <w:rsid w:val="004915BF"/>
    <w:rsid w:val="00491639"/>
    <w:rsid w:val="0049204B"/>
    <w:rsid w:val="00492707"/>
    <w:rsid w:val="0049532F"/>
    <w:rsid w:val="004A130F"/>
    <w:rsid w:val="004A6316"/>
    <w:rsid w:val="004A6CBD"/>
    <w:rsid w:val="004A766C"/>
    <w:rsid w:val="004A7F18"/>
    <w:rsid w:val="004B1D2A"/>
    <w:rsid w:val="004B2B62"/>
    <w:rsid w:val="004B4302"/>
    <w:rsid w:val="004B68E5"/>
    <w:rsid w:val="004B74DC"/>
    <w:rsid w:val="004B7C57"/>
    <w:rsid w:val="004C013E"/>
    <w:rsid w:val="004C54E4"/>
    <w:rsid w:val="004C54F3"/>
    <w:rsid w:val="004C6A74"/>
    <w:rsid w:val="004C7891"/>
    <w:rsid w:val="004D13BD"/>
    <w:rsid w:val="004D43F1"/>
    <w:rsid w:val="004D5916"/>
    <w:rsid w:val="004D66B5"/>
    <w:rsid w:val="004D6C6B"/>
    <w:rsid w:val="004D6EB5"/>
    <w:rsid w:val="004D74EE"/>
    <w:rsid w:val="004E0989"/>
    <w:rsid w:val="004E1AA2"/>
    <w:rsid w:val="004E3EE3"/>
    <w:rsid w:val="004E4C30"/>
    <w:rsid w:val="004E5448"/>
    <w:rsid w:val="004E5945"/>
    <w:rsid w:val="004E602A"/>
    <w:rsid w:val="004E6A22"/>
    <w:rsid w:val="004F0625"/>
    <w:rsid w:val="004F176F"/>
    <w:rsid w:val="004F2088"/>
    <w:rsid w:val="004F2BC8"/>
    <w:rsid w:val="004F49A7"/>
    <w:rsid w:val="004F54E1"/>
    <w:rsid w:val="004F7C7C"/>
    <w:rsid w:val="0050106E"/>
    <w:rsid w:val="00501C3E"/>
    <w:rsid w:val="00501F30"/>
    <w:rsid w:val="005029B2"/>
    <w:rsid w:val="00503A0F"/>
    <w:rsid w:val="00504576"/>
    <w:rsid w:val="00505D84"/>
    <w:rsid w:val="005064CC"/>
    <w:rsid w:val="00510D52"/>
    <w:rsid w:val="0051167B"/>
    <w:rsid w:val="00511F6C"/>
    <w:rsid w:val="00512E73"/>
    <w:rsid w:val="00513053"/>
    <w:rsid w:val="005133C6"/>
    <w:rsid w:val="0051365F"/>
    <w:rsid w:val="00513C95"/>
    <w:rsid w:val="00513E8C"/>
    <w:rsid w:val="00513F42"/>
    <w:rsid w:val="00515917"/>
    <w:rsid w:val="00521CB9"/>
    <w:rsid w:val="0052247E"/>
    <w:rsid w:val="00522BC4"/>
    <w:rsid w:val="00522BFF"/>
    <w:rsid w:val="00523556"/>
    <w:rsid w:val="005247F5"/>
    <w:rsid w:val="00527881"/>
    <w:rsid w:val="00527F57"/>
    <w:rsid w:val="00530528"/>
    <w:rsid w:val="00530F29"/>
    <w:rsid w:val="005322D1"/>
    <w:rsid w:val="00532CFA"/>
    <w:rsid w:val="00533321"/>
    <w:rsid w:val="00535E65"/>
    <w:rsid w:val="0053773E"/>
    <w:rsid w:val="0054036A"/>
    <w:rsid w:val="00542DCE"/>
    <w:rsid w:val="00544988"/>
    <w:rsid w:val="00544EC6"/>
    <w:rsid w:val="005479A4"/>
    <w:rsid w:val="0055463E"/>
    <w:rsid w:val="00555ADE"/>
    <w:rsid w:val="00556134"/>
    <w:rsid w:val="00556287"/>
    <w:rsid w:val="00556BD6"/>
    <w:rsid w:val="00557F72"/>
    <w:rsid w:val="0056019D"/>
    <w:rsid w:val="0056101A"/>
    <w:rsid w:val="00561037"/>
    <w:rsid w:val="00561081"/>
    <w:rsid w:val="00561101"/>
    <w:rsid w:val="005623B5"/>
    <w:rsid w:val="00563746"/>
    <w:rsid w:val="005666C2"/>
    <w:rsid w:val="00567D8D"/>
    <w:rsid w:val="0057013A"/>
    <w:rsid w:val="00570BD5"/>
    <w:rsid w:val="00570FE9"/>
    <w:rsid w:val="00571AFE"/>
    <w:rsid w:val="00573066"/>
    <w:rsid w:val="00574049"/>
    <w:rsid w:val="00574A21"/>
    <w:rsid w:val="0057552C"/>
    <w:rsid w:val="00576675"/>
    <w:rsid w:val="00577020"/>
    <w:rsid w:val="00577AA4"/>
    <w:rsid w:val="00577D50"/>
    <w:rsid w:val="00577F33"/>
    <w:rsid w:val="00580BEB"/>
    <w:rsid w:val="00580F48"/>
    <w:rsid w:val="00581701"/>
    <w:rsid w:val="00584844"/>
    <w:rsid w:val="005865FA"/>
    <w:rsid w:val="00587547"/>
    <w:rsid w:val="00587A29"/>
    <w:rsid w:val="005904F1"/>
    <w:rsid w:val="0059285A"/>
    <w:rsid w:val="00592958"/>
    <w:rsid w:val="00592FCF"/>
    <w:rsid w:val="00595FA4"/>
    <w:rsid w:val="00596DF8"/>
    <w:rsid w:val="005978F8"/>
    <w:rsid w:val="005A1774"/>
    <w:rsid w:val="005A243C"/>
    <w:rsid w:val="005A2BD8"/>
    <w:rsid w:val="005A3C8A"/>
    <w:rsid w:val="005A4311"/>
    <w:rsid w:val="005A55C6"/>
    <w:rsid w:val="005A5E2B"/>
    <w:rsid w:val="005A6C50"/>
    <w:rsid w:val="005A7809"/>
    <w:rsid w:val="005A7CEF"/>
    <w:rsid w:val="005B1C4A"/>
    <w:rsid w:val="005B21C7"/>
    <w:rsid w:val="005B404C"/>
    <w:rsid w:val="005B5A99"/>
    <w:rsid w:val="005B5FE3"/>
    <w:rsid w:val="005B6545"/>
    <w:rsid w:val="005B7869"/>
    <w:rsid w:val="005C37BC"/>
    <w:rsid w:val="005C3EFE"/>
    <w:rsid w:val="005C411A"/>
    <w:rsid w:val="005C672E"/>
    <w:rsid w:val="005D168D"/>
    <w:rsid w:val="005D20FD"/>
    <w:rsid w:val="005D4DD0"/>
    <w:rsid w:val="005D51E3"/>
    <w:rsid w:val="005D5287"/>
    <w:rsid w:val="005D581A"/>
    <w:rsid w:val="005D6F57"/>
    <w:rsid w:val="005E0C57"/>
    <w:rsid w:val="005E0CEF"/>
    <w:rsid w:val="005E1183"/>
    <w:rsid w:val="005E1A48"/>
    <w:rsid w:val="005E2A57"/>
    <w:rsid w:val="005E3096"/>
    <w:rsid w:val="005E3379"/>
    <w:rsid w:val="005E3750"/>
    <w:rsid w:val="005E424B"/>
    <w:rsid w:val="005E44DB"/>
    <w:rsid w:val="005E7AD0"/>
    <w:rsid w:val="005F1544"/>
    <w:rsid w:val="005F1EC7"/>
    <w:rsid w:val="005F2E4E"/>
    <w:rsid w:val="005F2E84"/>
    <w:rsid w:val="005F3879"/>
    <w:rsid w:val="005F40BA"/>
    <w:rsid w:val="005F4593"/>
    <w:rsid w:val="005F50C3"/>
    <w:rsid w:val="005F5382"/>
    <w:rsid w:val="005F579A"/>
    <w:rsid w:val="006002CE"/>
    <w:rsid w:val="00600ECD"/>
    <w:rsid w:val="00601289"/>
    <w:rsid w:val="00602BF2"/>
    <w:rsid w:val="00602C02"/>
    <w:rsid w:val="0060524F"/>
    <w:rsid w:val="00606F04"/>
    <w:rsid w:val="00610339"/>
    <w:rsid w:val="00610BA7"/>
    <w:rsid w:val="006116E2"/>
    <w:rsid w:val="0061348A"/>
    <w:rsid w:val="006137CF"/>
    <w:rsid w:val="0061470F"/>
    <w:rsid w:val="00615A85"/>
    <w:rsid w:val="00616DF6"/>
    <w:rsid w:val="006214F9"/>
    <w:rsid w:val="00622B73"/>
    <w:rsid w:val="00623650"/>
    <w:rsid w:val="00624728"/>
    <w:rsid w:val="006248EC"/>
    <w:rsid w:val="00624952"/>
    <w:rsid w:val="00627217"/>
    <w:rsid w:val="00627660"/>
    <w:rsid w:val="0063067F"/>
    <w:rsid w:val="00631206"/>
    <w:rsid w:val="0063164D"/>
    <w:rsid w:val="006319A7"/>
    <w:rsid w:val="006330D1"/>
    <w:rsid w:val="00633335"/>
    <w:rsid w:val="006345ED"/>
    <w:rsid w:val="0063536B"/>
    <w:rsid w:val="00640207"/>
    <w:rsid w:val="0064110E"/>
    <w:rsid w:val="006417FD"/>
    <w:rsid w:val="006422D4"/>
    <w:rsid w:val="006431CE"/>
    <w:rsid w:val="006453C1"/>
    <w:rsid w:val="00646002"/>
    <w:rsid w:val="00647A94"/>
    <w:rsid w:val="00650318"/>
    <w:rsid w:val="00650DC8"/>
    <w:rsid w:val="00651CE3"/>
    <w:rsid w:val="00652261"/>
    <w:rsid w:val="00652AFF"/>
    <w:rsid w:val="00654762"/>
    <w:rsid w:val="006547DF"/>
    <w:rsid w:val="006551E1"/>
    <w:rsid w:val="00656030"/>
    <w:rsid w:val="00656562"/>
    <w:rsid w:val="00657155"/>
    <w:rsid w:val="00657BE5"/>
    <w:rsid w:val="006606B4"/>
    <w:rsid w:val="00662B8A"/>
    <w:rsid w:val="00663E8E"/>
    <w:rsid w:val="00663EBF"/>
    <w:rsid w:val="0066473B"/>
    <w:rsid w:val="00665B05"/>
    <w:rsid w:val="00666F30"/>
    <w:rsid w:val="00667BDE"/>
    <w:rsid w:val="006717D0"/>
    <w:rsid w:val="0067264F"/>
    <w:rsid w:val="00673EBF"/>
    <w:rsid w:val="0067409E"/>
    <w:rsid w:val="00675DC6"/>
    <w:rsid w:val="00677B35"/>
    <w:rsid w:val="006806C7"/>
    <w:rsid w:val="00680797"/>
    <w:rsid w:val="00680941"/>
    <w:rsid w:val="0068313A"/>
    <w:rsid w:val="006837FC"/>
    <w:rsid w:val="00683DC8"/>
    <w:rsid w:val="0068406F"/>
    <w:rsid w:val="006877C5"/>
    <w:rsid w:val="00692A10"/>
    <w:rsid w:val="00692F81"/>
    <w:rsid w:val="0069368B"/>
    <w:rsid w:val="006939D8"/>
    <w:rsid w:val="00693FB2"/>
    <w:rsid w:val="006943D4"/>
    <w:rsid w:val="006949CA"/>
    <w:rsid w:val="00696DD8"/>
    <w:rsid w:val="006A175F"/>
    <w:rsid w:val="006A22AC"/>
    <w:rsid w:val="006A378A"/>
    <w:rsid w:val="006A3CD7"/>
    <w:rsid w:val="006A4341"/>
    <w:rsid w:val="006A59A7"/>
    <w:rsid w:val="006A62BE"/>
    <w:rsid w:val="006A792F"/>
    <w:rsid w:val="006B000F"/>
    <w:rsid w:val="006B1C21"/>
    <w:rsid w:val="006B1CDB"/>
    <w:rsid w:val="006B2B22"/>
    <w:rsid w:val="006B34AA"/>
    <w:rsid w:val="006B4E8F"/>
    <w:rsid w:val="006B4F95"/>
    <w:rsid w:val="006B58F9"/>
    <w:rsid w:val="006B671A"/>
    <w:rsid w:val="006B7856"/>
    <w:rsid w:val="006C15D0"/>
    <w:rsid w:val="006C164A"/>
    <w:rsid w:val="006C2C22"/>
    <w:rsid w:val="006C5BB6"/>
    <w:rsid w:val="006D1737"/>
    <w:rsid w:val="006D2427"/>
    <w:rsid w:val="006D3748"/>
    <w:rsid w:val="006D5D0F"/>
    <w:rsid w:val="006D62C7"/>
    <w:rsid w:val="006D64AB"/>
    <w:rsid w:val="006D72EE"/>
    <w:rsid w:val="006E2865"/>
    <w:rsid w:val="006E51F8"/>
    <w:rsid w:val="006E6525"/>
    <w:rsid w:val="006F068C"/>
    <w:rsid w:val="006F35C9"/>
    <w:rsid w:val="006F4671"/>
    <w:rsid w:val="006F5DB8"/>
    <w:rsid w:val="006F5ECF"/>
    <w:rsid w:val="006F6A07"/>
    <w:rsid w:val="006F704F"/>
    <w:rsid w:val="006F748E"/>
    <w:rsid w:val="00700122"/>
    <w:rsid w:val="007009B7"/>
    <w:rsid w:val="00702A46"/>
    <w:rsid w:val="00702C9A"/>
    <w:rsid w:val="00703197"/>
    <w:rsid w:val="00703369"/>
    <w:rsid w:val="00703908"/>
    <w:rsid w:val="007060FE"/>
    <w:rsid w:val="00707266"/>
    <w:rsid w:val="00707757"/>
    <w:rsid w:val="00710C72"/>
    <w:rsid w:val="007125F2"/>
    <w:rsid w:val="00712801"/>
    <w:rsid w:val="00714564"/>
    <w:rsid w:val="007147CC"/>
    <w:rsid w:val="00714DAA"/>
    <w:rsid w:val="00715118"/>
    <w:rsid w:val="0071536F"/>
    <w:rsid w:val="007160AC"/>
    <w:rsid w:val="00717DAB"/>
    <w:rsid w:val="007211EE"/>
    <w:rsid w:val="00721561"/>
    <w:rsid w:val="00721916"/>
    <w:rsid w:val="00722C94"/>
    <w:rsid w:val="0072433E"/>
    <w:rsid w:val="0072476A"/>
    <w:rsid w:val="007260A0"/>
    <w:rsid w:val="007279DA"/>
    <w:rsid w:val="007302C0"/>
    <w:rsid w:val="0073040F"/>
    <w:rsid w:val="00730CBC"/>
    <w:rsid w:val="00731DD9"/>
    <w:rsid w:val="007328B5"/>
    <w:rsid w:val="007334C7"/>
    <w:rsid w:val="00736506"/>
    <w:rsid w:val="00737310"/>
    <w:rsid w:val="007412DB"/>
    <w:rsid w:val="0074516E"/>
    <w:rsid w:val="00750363"/>
    <w:rsid w:val="0075056A"/>
    <w:rsid w:val="007511AA"/>
    <w:rsid w:val="00751A7D"/>
    <w:rsid w:val="00751C86"/>
    <w:rsid w:val="00751D88"/>
    <w:rsid w:val="0075486A"/>
    <w:rsid w:val="00755472"/>
    <w:rsid w:val="007601E8"/>
    <w:rsid w:val="00761005"/>
    <w:rsid w:val="007632B5"/>
    <w:rsid w:val="00765477"/>
    <w:rsid w:val="00766846"/>
    <w:rsid w:val="00770FFC"/>
    <w:rsid w:val="00771568"/>
    <w:rsid w:val="0077306D"/>
    <w:rsid w:val="00773885"/>
    <w:rsid w:val="00776A2E"/>
    <w:rsid w:val="00776E51"/>
    <w:rsid w:val="00777E56"/>
    <w:rsid w:val="00777E64"/>
    <w:rsid w:val="007807D5"/>
    <w:rsid w:val="00780B90"/>
    <w:rsid w:val="00781045"/>
    <w:rsid w:val="00782096"/>
    <w:rsid w:val="00782DF7"/>
    <w:rsid w:val="00783CE4"/>
    <w:rsid w:val="007870FD"/>
    <w:rsid w:val="007876D7"/>
    <w:rsid w:val="00790D79"/>
    <w:rsid w:val="00792429"/>
    <w:rsid w:val="00792811"/>
    <w:rsid w:val="00794348"/>
    <w:rsid w:val="0079552F"/>
    <w:rsid w:val="00797832"/>
    <w:rsid w:val="007A2072"/>
    <w:rsid w:val="007A2B30"/>
    <w:rsid w:val="007A4AD2"/>
    <w:rsid w:val="007A50B0"/>
    <w:rsid w:val="007A5D16"/>
    <w:rsid w:val="007B0F02"/>
    <w:rsid w:val="007B10A9"/>
    <w:rsid w:val="007B251A"/>
    <w:rsid w:val="007B68D6"/>
    <w:rsid w:val="007B7686"/>
    <w:rsid w:val="007C1144"/>
    <w:rsid w:val="007C34F3"/>
    <w:rsid w:val="007C35BB"/>
    <w:rsid w:val="007C4BA2"/>
    <w:rsid w:val="007D2335"/>
    <w:rsid w:val="007D23CD"/>
    <w:rsid w:val="007D4A74"/>
    <w:rsid w:val="007D51FC"/>
    <w:rsid w:val="007D5251"/>
    <w:rsid w:val="007D5D7C"/>
    <w:rsid w:val="007E0BB5"/>
    <w:rsid w:val="007E15F9"/>
    <w:rsid w:val="007E26DB"/>
    <w:rsid w:val="007E4139"/>
    <w:rsid w:val="007E4D01"/>
    <w:rsid w:val="007E6762"/>
    <w:rsid w:val="007F00C9"/>
    <w:rsid w:val="007F05C8"/>
    <w:rsid w:val="007F1EFA"/>
    <w:rsid w:val="007F272F"/>
    <w:rsid w:val="007F645F"/>
    <w:rsid w:val="007F71E4"/>
    <w:rsid w:val="007F7BFB"/>
    <w:rsid w:val="00800CBB"/>
    <w:rsid w:val="00801FFD"/>
    <w:rsid w:val="00803BC9"/>
    <w:rsid w:val="00805AB5"/>
    <w:rsid w:val="00805D8C"/>
    <w:rsid w:val="00806397"/>
    <w:rsid w:val="00806524"/>
    <w:rsid w:val="00811536"/>
    <w:rsid w:val="00812E45"/>
    <w:rsid w:val="0081428A"/>
    <w:rsid w:val="00814CC4"/>
    <w:rsid w:val="008169E1"/>
    <w:rsid w:val="00820921"/>
    <w:rsid w:val="00820FDD"/>
    <w:rsid w:val="00822117"/>
    <w:rsid w:val="00822DBE"/>
    <w:rsid w:val="008242BC"/>
    <w:rsid w:val="00825753"/>
    <w:rsid w:val="00833D61"/>
    <w:rsid w:val="00834B90"/>
    <w:rsid w:val="00834D27"/>
    <w:rsid w:val="00834F20"/>
    <w:rsid w:val="0083547D"/>
    <w:rsid w:val="00840328"/>
    <w:rsid w:val="0084152F"/>
    <w:rsid w:val="00841A57"/>
    <w:rsid w:val="00841A98"/>
    <w:rsid w:val="00843EA2"/>
    <w:rsid w:val="00844511"/>
    <w:rsid w:val="0084489C"/>
    <w:rsid w:val="00845C77"/>
    <w:rsid w:val="008501F1"/>
    <w:rsid w:val="00850963"/>
    <w:rsid w:val="00850C54"/>
    <w:rsid w:val="00852531"/>
    <w:rsid w:val="00852986"/>
    <w:rsid w:val="008534D1"/>
    <w:rsid w:val="00855C8A"/>
    <w:rsid w:val="00857012"/>
    <w:rsid w:val="00857C1A"/>
    <w:rsid w:val="00857F93"/>
    <w:rsid w:val="00857FF8"/>
    <w:rsid w:val="00860A8D"/>
    <w:rsid w:val="0086219A"/>
    <w:rsid w:val="008638CC"/>
    <w:rsid w:val="008651FB"/>
    <w:rsid w:val="00866EB5"/>
    <w:rsid w:val="00867FA3"/>
    <w:rsid w:val="008708DC"/>
    <w:rsid w:val="00870A29"/>
    <w:rsid w:val="00870DD9"/>
    <w:rsid w:val="00871290"/>
    <w:rsid w:val="00872B28"/>
    <w:rsid w:val="0087337D"/>
    <w:rsid w:val="00873A8C"/>
    <w:rsid w:val="00873D1A"/>
    <w:rsid w:val="008749F7"/>
    <w:rsid w:val="00875CB4"/>
    <w:rsid w:val="00876E16"/>
    <w:rsid w:val="008777E5"/>
    <w:rsid w:val="008814D6"/>
    <w:rsid w:val="00882F4E"/>
    <w:rsid w:val="00883E2A"/>
    <w:rsid w:val="00886F11"/>
    <w:rsid w:val="00887DB0"/>
    <w:rsid w:val="008901C5"/>
    <w:rsid w:val="008932BD"/>
    <w:rsid w:val="00894B7B"/>
    <w:rsid w:val="00894C30"/>
    <w:rsid w:val="00894FF3"/>
    <w:rsid w:val="00895F4D"/>
    <w:rsid w:val="008972EE"/>
    <w:rsid w:val="0089782B"/>
    <w:rsid w:val="008A1A53"/>
    <w:rsid w:val="008A204B"/>
    <w:rsid w:val="008A252C"/>
    <w:rsid w:val="008A460A"/>
    <w:rsid w:val="008A6557"/>
    <w:rsid w:val="008B0DC5"/>
    <w:rsid w:val="008B31FE"/>
    <w:rsid w:val="008B4DB9"/>
    <w:rsid w:val="008C32F4"/>
    <w:rsid w:val="008C338E"/>
    <w:rsid w:val="008C3BB0"/>
    <w:rsid w:val="008C537E"/>
    <w:rsid w:val="008C733A"/>
    <w:rsid w:val="008C79D9"/>
    <w:rsid w:val="008D120A"/>
    <w:rsid w:val="008D15D9"/>
    <w:rsid w:val="008D214A"/>
    <w:rsid w:val="008D24CB"/>
    <w:rsid w:val="008D2C08"/>
    <w:rsid w:val="008D551F"/>
    <w:rsid w:val="008D5E1C"/>
    <w:rsid w:val="008D76CF"/>
    <w:rsid w:val="008E02E2"/>
    <w:rsid w:val="008E1E60"/>
    <w:rsid w:val="008E2E80"/>
    <w:rsid w:val="008E5238"/>
    <w:rsid w:val="008E6916"/>
    <w:rsid w:val="008F1CCC"/>
    <w:rsid w:val="008F1F6C"/>
    <w:rsid w:val="008F2828"/>
    <w:rsid w:val="008F2A38"/>
    <w:rsid w:val="008F2C85"/>
    <w:rsid w:val="008F4C84"/>
    <w:rsid w:val="008F537A"/>
    <w:rsid w:val="00900E75"/>
    <w:rsid w:val="00900ED9"/>
    <w:rsid w:val="00900FFF"/>
    <w:rsid w:val="00904AE9"/>
    <w:rsid w:val="00906492"/>
    <w:rsid w:val="0090695A"/>
    <w:rsid w:val="009076E0"/>
    <w:rsid w:val="00910878"/>
    <w:rsid w:val="00910B4B"/>
    <w:rsid w:val="00910EDC"/>
    <w:rsid w:val="0091400A"/>
    <w:rsid w:val="009144BD"/>
    <w:rsid w:val="009157C1"/>
    <w:rsid w:val="00917491"/>
    <w:rsid w:val="00917CC2"/>
    <w:rsid w:val="00917E96"/>
    <w:rsid w:val="009212C2"/>
    <w:rsid w:val="009221F0"/>
    <w:rsid w:val="00923921"/>
    <w:rsid w:val="00923E1A"/>
    <w:rsid w:val="0092459F"/>
    <w:rsid w:val="00930D5E"/>
    <w:rsid w:val="00931A22"/>
    <w:rsid w:val="009322EB"/>
    <w:rsid w:val="00933B2D"/>
    <w:rsid w:val="0093452A"/>
    <w:rsid w:val="00934C55"/>
    <w:rsid w:val="00935DBB"/>
    <w:rsid w:val="00937D85"/>
    <w:rsid w:val="00941897"/>
    <w:rsid w:val="0094205A"/>
    <w:rsid w:val="009423BF"/>
    <w:rsid w:val="00943E86"/>
    <w:rsid w:val="00945371"/>
    <w:rsid w:val="00947A0D"/>
    <w:rsid w:val="009529FB"/>
    <w:rsid w:val="00952B80"/>
    <w:rsid w:val="0095476E"/>
    <w:rsid w:val="009548B9"/>
    <w:rsid w:val="0095618E"/>
    <w:rsid w:val="0095764E"/>
    <w:rsid w:val="00961B57"/>
    <w:rsid w:val="00961C5C"/>
    <w:rsid w:val="009629B4"/>
    <w:rsid w:val="0096327E"/>
    <w:rsid w:val="00963AFE"/>
    <w:rsid w:val="00963C55"/>
    <w:rsid w:val="009649A7"/>
    <w:rsid w:val="0096612A"/>
    <w:rsid w:val="009666AA"/>
    <w:rsid w:val="009733FD"/>
    <w:rsid w:val="00973977"/>
    <w:rsid w:val="00974AFD"/>
    <w:rsid w:val="00976E4B"/>
    <w:rsid w:val="0097753A"/>
    <w:rsid w:val="009824AA"/>
    <w:rsid w:val="00983DCD"/>
    <w:rsid w:val="00985EAC"/>
    <w:rsid w:val="00986F96"/>
    <w:rsid w:val="00987D13"/>
    <w:rsid w:val="009904B8"/>
    <w:rsid w:val="00991660"/>
    <w:rsid w:val="00991956"/>
    <w:rsid w:val="00991CD3"/>
    <w:rsid w:val="00992646"/>
    <w:rsid w:val="00994502"/>
    <w:rsid w:val="00994934"/>
    <w:rsid w:val="00994D54"/>
    <w:rsid w:val="009960B5"/>
    <w:rsid w:val="00997920"/>
    <w:rsid w:val="009A0DC0"/>
    <w:rsid w:val="009A364F"/>
    <w:rsid w:val="009A3A8C"/>
    <w:rsid w:val="009A3E8F"/>
    <w:rsid w:val="009A61B3"/>
    <w:rsid w:val="009A7A14"/>
    <w:rsid w:val="009B060F"/>
    <w:rsid w:val="009B127E"/>
    <w:rsid w:val="009B13D2"/>
    <w:rsid w:val="009B1E14"/>
    <w:rsid w:val="009B28AD"/>
    <w:rsid w:val="009B3E48"/>
    <w:rsid w:val="009B4E0A"/>
    <w:rsid w:val="009B54C5"/>
    <w:rsid w:val="009B5C11"/>
    <w:rsid w:val="009B64CD"/>
    <w:rsid w:val="009B7988"/>
    <w:rsid w:val="009C0511"/>
    <w:rsid w:val="009C0AD0"/>
    <w:rsid w:val="009C1B5B"/>
    <w:rsid w:val="009C38E7"/>
    <w:rsid w:val="009C4287"/>
    <w:rsid w:val="009C4628"/>
    <w:rsid w:val="009C4F55"/>
    <w:rsid w:val="009C5ED7"/>
    <w:rsid w:val="009C5EF8"/>
    <w:rsid w:val="009C6F79"/>
    <w:rsid w:val="009D0F7F"/>
    <w:rsid w:val="009D0FBC"/>
    <w:rsid w:val="009D55F4"/>
    <w:rsid w:val="009D69B6"/>
    <w:rsid w:val="009D6F39"/>
    <w:rsid w:val="009D7AEC"/>
    <w:rsid w:val="009D7EAC"/>
    <w:rsid w:val="009E4B85"/>
    <w:rsid w:val="009E533D"/>
    <w:rsid w:val="009E6E88"/>
    <w:rsid w:val="009E708F"/>
    <w:rsid w:val="009E7A94"/>
    <w:rsid w:val="009F19AF"/>
    <w:rsid w:val="009F30B7"/>
    <w:rsid w:val="009F38C4"/>
    <w:rsid w:val="009F590E"/>
    <w:rsid w:val="009F6E18"/>
    <w:rsid w:val="009F7CBA"/>
    <w:rsid w:val="00A00777"/>
    <w:rsid w:val="00A00983"/>
    <w:rsid w:val="00A0117F"/>
    <w:rsid w:val="00A02FF7"/>
    <w:rsid w:val="00A0434A"/>
    <w:rsid w:val="00A04C3C"/>
    <w:rsid w:val="00A04E50"/>
    <w:rsid w:val="00A06C1C"/>
    <w:rsid w:val="00A0707B"/>
    <w:rsid w:val="00A10C52"/>
    <w:rsid w:val="00A11759"/>
    <w:rsid w:val="00A1189A"/>
    <w:rsid w:val="00A11B10"/>
    <w:rsid w:val="00A11DF4"/>
    <w:rsid w:val="00A120ED"/>
    <w:rsid w:val="00A12308"/>
    <w:rsid w:val="00A12749"/>
    <w:rsid w:val="00A12C56"/>
    <w:rsid w:val="00A1465B"/>
    <w:rsid w:val="00A1577D"/>
    <w:rsid w:val="00A15EC2"/>
    <w:rsid w:val="00A16303"/>
    <w:rsid w:val="00A16593"/>
    <w:rsid w:val="00A16D50"/>
    <w:rsid w:val="00A22BEC"/>
    <w:rsid w:val="00A24141"/>
    <w:rsid w:val="00A251CF"/>
    <w:rsid w:val="00A2580C"/>
    <w:rsid w:val="00A2613D"/>
    <w:rsid w:val="00A26D19"/>
    <w:rsid w:val="00A270A9"/>
    <w:rsid w:val="00A30598"/>
    <w:rsid w:val="00A31CF4"/>
    <w:rsid w:val="00A31DB2"/>
    <w:rsid w:val="00A320CA"/>
    <w:rsid w:val="00A326CF"/>
    <w:rsid w:val="00A36A3A"/>
    <w:rsid w:val="00A37151"/>
    <w:rsid w:val="00A37E0B"/>
    <w:rsid w:val="00A40A1B"/>
    <w:rsid w:val="00A416D8"/>
    <w:rsid w:val="00A41CA1"/>
    <w:rsid w:val="00A43C37"/>
    <w:rsid w:val="00A46947"/>
    <w:rsid w:val="00A47861"/>
    <w:rsid w:val="00A522B0"/>
    <w:rsid w:val="00A5482A"/>
    <w:rsid w:val="00A54837"/>
    <w:rsid w:val="00A54A45"/>
    <w:rsid w:val="00A55765"/>
    <w:rsid w:val="00A56A49"/>
    <w:rsid w:val="00A60FF5"/>
    <w:rsid w:val="00A656AB"/>
    <w:rsid w:val="00A65D3A"/>
    <w:rsid w:val="00A66C08"/>
    <w:rsid w:val="00A703C7"/>
    <w:rsid w:val="00A71430"/>
    <w:rsid w:val="00A71C3E"/>
    <w:rsid w:val="00A7343F"/>
    <w:rsid w:val="00A73C31"/>
    <w:rsid w:val="00A814D6"/>
    <w:rsid w:val="00A83510"/>
    <w:rsid w:val="00A8408C"/>
    <w:rsid w:val="00A84990"/>
    <w:rsid w:val="00A8535B"/>
    <w:rsid w:val="00A857F2"/>
    <w:rsid w:val="00A85CE9"/>
    <w:rsid w:val="00A86E24"/>
    <w:rsid w:val="00A875DE"/>
    <w:rsid w:val="00A9052E"/>
    <w:rsid w:val="00A924E7"/>
    <w:rsid w:val="00A936D5"/>
    <w:rsid w:val="00A963CB"/>
    <w:rsid w:val="00AA0B39"/>
    <w:rsid w:val="00AA144A"/>
    <w:rsid w:val="00AA1FFC"/>
    <w:rsid w:val="00AA21B6"/>
    <w:rsid w:val="00AA3563"/>
    <w:rsid w:val="00AA4477"/>
    <w:rsid w:val="00AA5E39"/>
    <w:rsid w:val="00AA7D1A"/>
    <w:rsid w:val="00AB02F6"/>
    <w:rsid w:val="00AB2D83"/>
    <w:rsid w:val="00AB3BFD"/>
    <w:rsid w:val="00AB433B"/>
    <w:rsid w:val="00AB6FAC"/>
    <w:rsid w:val="00AC0A5C"/>
    <w:rsid w:val="00AC225C"/>
    <w:rsid w:val="00AC2936"/>
    <w:rsid w:val="00AC5605"/>
    <w:rsid w:val="00AC6049"/>
    <w:rsid w:val="00AC63F1"/>
    <w:rsid w:val="00AC7AA6"/>
    <w:rsid w:val="00AC7F17"/>
    <w:rsid w:val="00AD0C3A"/>
    <w:rsid w:val="00AD1300"/>
    <w:rsid w:val="00AD2103"/>
    <w:rsid w:val="00AD2897"/>
    <w:rsid w:val="00AD3278"/>
    <w:rsid w:val="00AD405D"/>
    <w:rsid w:val="00AD56BA"/>
    <w:rsid w:val="00AD6EDD"/>
    <w:rsid w:val="00AE006F"/>
    <w:rsid w:val="00AE1035"/>
    <w:rsid w:val="00AE1248"/>
    <w:rsid w:val="00AE2ACC"/>
    <w:rsid w:val="00AE38F4"/>
    <w:rsid w:val="00AE78BD"/>
    <w:rsid w:val="00AE7983"/>
    <w:rsid w:val="00AF04B9"/>
    <w:rsid w:val="00AF1094"/>
    <w:rsid w:val="00AF109F"/>
    <w:rsid w:val="00AF1E5F"/>
    <w:rsid w:val="00AF25EC"/>
    <w:rsid w:val="00AF312D"/>
    <w:rsid w:val="00AF4858"/>
    <w:rsid w:val="00AF5338"/>
    <w:rsid w:val="00AF6F77"/>
    <w:rsid w:val="00AF7982"/>
    <w:rsid w:val="00B00101"/>
    <w:rsid w:val="00B008FA"/>
    <w:rsid w:val="00B02F6C"/>
    <w:rsid w:val="00B048B6"/>
    <w:rsid w:val="00B05D34"/>
    <w:rsid w:val="00B0677F"/>
    <w:rsid w:val="00B10AC9"/>
    <w:rsid w:val="00B10E0A"/>
    <w:rsid w:val="00B20C3E"/>
    <w:rsid w:val="00B20FC0"/>
    <w:rsid w:val="00B213B3"/>
    <w:rsid w:val="00B23C06"/>
    <w:rsid w:val="00B26D0E"/>
    <w:rsid w:val="00B26D2D"/>
    <w:rsid w:val="00B309E4"/>
    <w:rsid w:val="00B31619"/>
    <w:rsid w:val="00B33C33"/>
    <w:rsid w:val="00B3420C"/>
    <w:rsid w:val="00B3474D"/>
    <w:rsid w:val="00B366ED"/>
    <w:rsid w:val="00B3678D"/>
    <w:rsid w:val="00B36811"/>
    <w:rsid w:val="00B36F41"/>
    <w:rsid w:val="00B443F1"/>
    <w:rsid w:val="00B44B0A"/>
    <w:rsid w:val="00B44E34"/>
    <w:rsid w:val="00B46409"/>
    <w:rsid w:val="00B467B7"/>
    <w:rsid w:val="00B469A0"/>
    <w:rsid w:val="00B46BF6"/>
    <w:rsid w:val="00B47200"/>
    <w:rsid w:val="00B4780D"/>
    <w:rsid w:val="00B51083"/>
    <w:rsid w:val="00B514BA"/>
    <w:rsid w:val="00B52181"/>
    <w:rsid w:val="00B52467"/>
    <w:rsid w:val="00B5501A"/>
    <w:rsid w:val="00B560CA"/>
    <w:rsid w:val="00B56D7A"/>
    <w:rsid w:val="00B57588"/>
    <w:rsid w:val="00B578D9"/>
    <w:rsid w:val="00B60BE8"/>
    <w:rsid w:val="00B61246"/>
    <w:rsid w:val="00B61C4E"/>
    <w:rsid w:val="00B638AE"/>
    <w:rsid w:val="00B63936"/>
    <w:rsid w:val="00B64296"/>
    <w:rsid w:val="00B6464C"/>
    <w:rsid w:val="00B64AA5"/>
    <w:rsid w:val="00B658C1"/>
    <w:rsid w:val="00B65AFC"/>
    <w:rsid w:val="00B663D5"/>
    <w:rsid w:val="00B7026D"/>
    <w:rsid w:val="00B70D55"/>
    <w:rsid w:val="00B72324"/>
    <w:rsid w:val="00B729D0"/>
    <w:rsid w:val="00B74AC3"/>
    <w:rsid w:val="00B76F72"/>
    <w:rsid w:val="00B779B7"/>
    <w:rsid w:val="00B77E8A"/>
    <w:rsid w:val="00B80CB7"/>
    <w:rsid w:val="00B81C7A"/>
    <w:rsid w:val="00B833D5"/>
    <w:rsid w:val="00B857AD"/>
    <w:rsid w:val="00B85927"/>
    <w:rsid w:val="00B86D17"/>
    <w:rsid w:val="00B8735D"/>
    <w:rsid w:val="00B9146F"/>
    <w:rsid w:val="00B91F0C"/>
    <w:rsid w:val="00B9658C"/>
    <w:rsid w:val="00B96974"/>
    <w:rsid w:val="00B96AC8"/>
    <w:rsid w:val="00B9706B"/>
    <w:rsid w:val="00B97842"/>
    <w:rsid w:val="00BA0093"/>
    <w:rsid w:val="00BA0417"/>
    <w:rsid w:val="00BA152A"/>
    <w:rsid w:val="00BA2047"/>
    <w:rsid w:val="00BA2890"/>
    <w:rsid w:val="00BA297A"/>
    <w:rsid w:val="00BA4747"/>
    <w:rsid w:val="00BA4A5E"/>
    <w:rsid w:val="00BA5DCB"/>
    <w:rsid w:val="00BA6516"/>
    <w:rsid w:val="00BA7F78"/>
    <w:rsid w:val="00BA7FC1"/>
    <w:rsid w:val="00BB1AAA"/>
    <w:rsid w:val="00BB2F0E"/>
    <w:rsid w:val="00BB71A0"/>
    <w:rsid w:val="00BB7C09"/>
    <w:rsid w:val="00BB7FFD"/>
    <w:rsid w:val="00BC19FA"/>
    <w:rsid w:val="00BC414F"/>
    <w:rsid w:val="00BC50F6"/>
    <w:rsid w:val="00BC5286"/>
    <w:rsid w:val="00BC6DFE"/>
    <w:rsid w:val="00BD0E4C"/>
    <w:rsid w:val="00BD1524"/>
    <w:rsid w:val="00BD1ED4"/>
    <w:rsid w:val="00BD2EB7"/>
    <w:rsid w:val="00BD2F6C"/>
    <w:rsid w:val="00BD3DBE"/>
    <w:rsid w:val="00BD4425"/>
    <w:rsid w:val="00BD4656"/>
    <w:rsid w:val="00BD4B34"/>
    <w:rsid w:val="00BE005B"/>
    <w:rsid w:val="00BE1565"/>
    <w:rsid w:val="00BE1CF4"/>
    <w:rsid w:val="00BE1D01"/>
    <w:rsid w:val="00BE1EB0"/>
    <w:rsid w:val="00BE46B3"/>
    <w:rsid w:val="00BE507F"/>
    <w:rsid w:val="00BE6738"/>
    <w:rsid w:val="00BE77A5"/>
    <w:rsid w:val="00BF0734"/>
    <w:rsid w:val="00BF10A9"/>
    <w:rsid w:val="00BF16AF"/>
    <w:rsid w:val="00BF2544"/>
    <w:rsid w:val="00BF3118"/>
    <w:rsid w:val="00BF48D6"/>
    <w:rsid w:val="00BF6EDF"/>
    <w:rsid w:val="00C006F8"/>
    <w:rsid w:val="00C00B64"/>
    <w:rsid w:val="00C02265"/>
    <w:rsid w:val="00C043C0"/>
    <w:rsid w:val="00C05F05"/>
    <w:rsid w:val="00C066ED"/>
    <w:rsid w:val="00C07370"/>
    <w:rsid w:val="00C07D6C"/>
    <w:rsid w:val="00C122C6"/>
    <w:rsid w:val="00C124F2"/>
    <w:rsid w:val="00C132C4"/>
    <w:rsid w:val="00C1580D"/>
    <w:rsid w:val="00C16092"/>
    <w:rsid w:val="00C16150"/>
    <w:rsid w:val="00C164C7"/>
    <w:rsid w:val="00C177F2"/>
    <w:rsid w:val="00C2048A"/>
    <w:rsid w:val="00C218DE"/>
    <w:rsid w:val="00C221EF"/>
    <w:rsid w:val="00C222C2"/>
    <w:rsid w:val="00C226C2"/>
    <w:rsid w:val="00C22EA5"/>
    <w:rsid w:val="00C22EF3"/>
    <w:rsid w:val="00C239B2"/>
    <w:rsid w:val="00C23E8C"/>
    <w:rsid w:val="00C265C8"/>
    <w:rsid w:val="00C26C98"/>
    <w:rsid w:val="00C301C0"/>
    <w:rsid w:val="00C32BB3"/>
    <w:rsid w:val="00C33850"/>
    <w:rsid w:val="00C34074"/>
    <w:rsid w:val="00C34676"/>
    <w:rsid w:val="00C34B07"/>
    <w:rsid w:val="00C35483"/>
    <w:rsid w:val="00C364B9"/>
    <w:rsid w:val="00C36FD6"/>
    <w:rsid w:val="00C37A7E"/>
    <w:rsid w:val="00C407FA"/>
    <w:rsid w:val="00C42150"/>
    <w:rsid w:val="00C43324"/>
    <w:rsid w:val="00C444C8"/>
    <w:rsid w:val="00C45CA5"/>
    <w:rsid w:val="00C46227"/>
    <w:rsid w:val="00C4788D"/>
    <w:rsid w:val="00C47C2F"/>
    <w:rsid w:val="00C500ED"/>
    <w:rsid w:val="00C50685"/>
    <w:rsid w:val="00C50C18"/>
    <w:rsid w:val="00C511B1"/>
    <w:rsid w:val="00C5379B"/>
    <w:rsid w:val="00C557D8"/>
    <w:rsid w:val="00C57359"/>
    <w:rsid w:val="00C57973"/>
    <w:rsid w:val="00C60162"/>
    <w:rsid w:val="00C6114A"/>
    <w:rsid w:val="00C62549"/>
    <w:rsid w:val="00C62FBC"/>
    <w:rsid w:val="00C637B4"/>
    <w:rsid w:val="00C63DA2"/>
    <w:rsid w:val="00C63F9B"/>
    <w:rsid w:val="00C651CB"/>
    <w:rsid w:val="00C65ADE"/>
    <w:rsid w:val="00C70485"/>
    <w:rsid w:val="00C718BC"/>
    <w:rsid w:val="00C71DAD"/>
    <w:rsid w:val="00C72D04"/>
    <w:rsid w:val="00C7370E"/>
    <w:rsid w:val="00C746B6"/>
    <w:rsid w:val="00C750C3"/>
    <w:rsid w:val="00C77366"/>
    <w:rsid w:val="00C81F0A"/>
    <w:rsid w:val="00C855EC"/>
    <w:rsid w:val="00C86B6D"/>
    <w:rsid w:val="00C87E68"/>
    <w:rsid w:val="00C907A8"/>
    <w:rsid w:val="00C91958"/>
    <w:rsid w:val="00C95173"/>
    <w:rsid w:val="00C95E76"/>
    <w:rsid w:val="00C97D46"/>
    <w:rsid w:val="00C97D61"/>
    <w:rsid w:val="00CA0F77"/>
    <w:rsid w:val="00CA1295"/>
    <w:rsid w:val="00CA340E"/>
    <w:rsid w:val="00CA3D5C"/>
    <w:rsid w:val="00CA4466"/>
    <w:rsid w:val="00CA48AF"/>
    <w:rsid w:val="00CA4BD9"/>
    <w:rsid w:val="00CA4FDF"/>
    <w:rsid w:val="00CA5331"/>
    <w:rsid w:val="00CA6968"/>
    <w:rsid w:val="00CA7B69"/>
    <w:rsid w:val="00CB0FDC"/>
    <w:rsid w:val="00CB35BE"/>
    <w:rsid w:val="00CB43EE"/>
    <w:rsid w:val="00CB6599"/>
    <w:rsid w:val="00CB7F89"/>
    <w:rsid w:val="00CC03B6"/>
    <w:rsid w:val="00CC1371"/>
    <w:rsid w:val="00CC1736"/>
    <w:rsid w:val="00CC1F90"/>
    <w:rsid w:val="00CC2A30"/>
    <w:rsid w:val="00CC5AB3"/>
    <w:rsid w:val="00CC6C8F"/>
    <w:rsid w:val="00CC78C9"/>
    <w:rsid w:val="00CD148F"/>
    <w:rsid w:val="00CD169B"/>
    <w:rsid w:val="00CD3290"/>
    <w:rsid w:val="00CD55B8"/>
    <w:rsid w:val="00CD6CD9"/>
    <w:rsid w:val="00CE4BE5"/>
    <w:rsid w:val="00CE7C1F"/>
    <w:rsid w:val="00CF111A"/>
    <w:rsid w:val="00CF25C6"/>
    <w:rsid w:val="00CF375E"/>
    <w:rsid w:val="00CF3A7D"/>
    <w:rsid w:val="00CF62FD"/>
    <w:rsid w:val="00CF6D56"/>
    <w:rsid w:val="00D00303"/>
    <w:rsid w:val="00D00A4D"/>
    <w:rsid w:val="00D0148C"/>
    <w:rsid w:val="00D02F09"/>
    <w:rsid w:val="00D04083"/>
    <w:rsid w:val="00D12FA0"/>
    <w:rsid w:val="00D13A14"/>
    <w:rsid w:val="00D156DE"/>
    <w:rsid w:val="00D16442"/>
    <w:rsid w:val="00D16F7B"/>
    <w:rsid w:val="00D20555"/>
    <w:rsid w:val="00D21D1E"/>
    <w:rsid w:val="00D222BC"/>
    <w:rsid w:val="00D22B34"/>
    <w:rsid w:val="00D2329B"/>
    <w:rsid w:val="00D23F43"/>
    <w:rsid w:val="00D256D9"/>
    <w:rsid w:val="00D258A3"/>
    <w:rsid w:val="00D25AAF"/>
    <w:rsid w:val="00D26525"/>
    <w:rsid w:val="00D2701E"/>
    <w:rsid w:val="00D27ACD"/>
    <w:rsid w:val="00D31F47"/>
    <w:rsid w:val="00D32DE1"/>
    <w:rsid w:val="00D35A3C"/>
    <w:rsid w:val="00D35F04"/>
    <w:rsid w:val="00D3684E"/>
    <w:rsid w:val="00D4402E"/>
    <w:rsid w:val="00D44B2D"/>
    <w:rsid w:val="00D47178"/>
    <w:rsid w:val="00D50805"/>
    <w:rsid w:val="00D50FC6"/>
    <w:rsid w:val="00D5125C"/>
    <w:rsid w:val="00D5294F"/>
    <w:rsid w:val="00D54D61"/>
    <w:rsid w:val="00D55E6E"/>
    <w:rsid w:val="00D561CF"/>
    <w:rsid w:val="00D5696B"/>
    <w:rsid w:val="00D60351"/>
    <w:rsid w:val="00D62CF2"/>
    <w:rsid w:val="00D63C03"/>
    <w:rsid w:val="00D64DDB"/>
    <w:rsid w:val="00D65125"/>
    <w:rsid w:val="00D65D26"/>
    <w:rsid w:val="00D66C48"/>
    <w:rsid w:val="00D702FB"/>
    <w:rsid w:val="00D70404"/>
    <w:rsid w:val="00D728E5"/>
    <w:rsid w:val="00D755CB"/>
    <w:rsid w:val="00D762BD"/>
    <w:rsid w:val="00D76DC8"/>
    <w:rsid w:val="00D771A2"/>
    <w:rsid w:val="00D80AA2"/>
    <w:rsid w:val="00D80F92"/>
    <w:rsid w:val="00D82841"/>
    <w:rsid w:val="00D84372"/>
    <w:rsid w:val="00D87D70"/>
    <w:rsid w:val="00D9338E"/>
    <w:rsid w:val="00D95B3E"/>
    <w:rsid w:val="00D96418"/>
    <w:rsid w:val="00DA5FCA"/>
    <w:rsid w:val="00DA6BB3"/>
    <w:rsid w:val="00DB1E16"/>
    <w:rsid w:val="00DB4DEE"/>
    <w:rsid w:val="00DB5290"/>
    <w:rsid w:val="00DB70A1"/>
    <w:rsid w:val="00DB71D4"/>
    <w:rsid w:val="00DB7323"/>
    <w:rsid w:val="00DB7C85"/>
    <w:rsid w:val="00DC0E75"/>
    <w:rsid w:val="00DC2EB7"/>
    <w:rsid w:val="00DC641C"/>
    <w:rsid w:val="00DD0FFB"/>
    <w:rsid w:val="00DD4A30"/>
    <w:rsid w:val="00DD5AB8"/>
    <w:rsid w:val="00DD6634"/>
    <w:rsid w:val="00DD6729"/>
    <w:rsid w:val="00DD68E7"/>
    <w:rsid w:val="00DD79DA"/>
    <w:rsid w:val="00DD7B88"/>
    <w:rsid w:val="00DE058B"/>
    <w:rsid w:val="00DE08F1"/>
    <w:rsid w:val="00DE1E7B"/>
    <w:rsid w:val="00DE2B13"/>
    <w:rsid w:val="00DE3661"/>
    <w:rsid w:val="00DE3BF7"/>
    <w:rsid w:val="00DE3FE0"/>
    <w:rsid w:val="00DE4133"/>
    <w:rsid w:val="00DE427F"/>
    <w:rsid w:val="00DE4431"/>
    <w:rsid w:val="00DE44D0"/>
    <w:rsid w:val="00DE45A8"/>
    <w:rsid w:val="00DE6BFC"/>
    <w:rsid w:val="00DE75E4"/>
    <w:rsid w:val="00DF00EB"/>
    <w:rsid w:val="00DF269B"/>
    <w:rsid w:val="00DF328B"/>
    <w:rsid w:val="00DF577B"/>
    <w:rsid w:val="00E0173B"/>
    <w:rsid w:val="00E066E0"/>
    <w:rsid w:val="00E076CA"/>
    <w:rsid w:val="00E103F2"/>
    <w:rsid w:val="00E11266"/>
    <w:rsid w:val="00E11337"/>
    <w:rsid w:val="00E12305"/>
    <w:rsid w:val="00E123AD"/>
    <w:rsid w:val="00E1497E"/>
    <w:rsid w:val="00E156AA"/>
    <w:rsid w:val="00E22529"/>
    <w:rsid w:val="00E22DDC"/>
    <w:rsid w:val="00E24054"/>
    <w:rsid w:val="00E25583"/>
    <w:rsid w:val="00E26B37"/>
    <w:rsid w:val="00E313E5"/>
    <w:rsid w:val="00E3189D"/>
    <w:rsid w:val="00E32E13"/>
    <w:rsid w:val="00E33003"/>
    <w:rsid w:val="00E34806"/>
    <w:rsid w:val="00E34BB9"/>
    <w:rsid w:val="00E3650A"/>
    <w:rsid w:val="00E36B05"/>
    <w:rsid w:val="00E4192E"/>
    <w:rsid w:val="00E42852"/>
    <w:rsid w:val="00E43025"/>
    <w:rsid w:val="00E430AC"/>
    <w:rsid w:val="00E44A25"/>
    <w:rsid w:val="00E468B2"/>
    <w:rsid w:val="00E47F07"/>
    <w:rsid w:val="00E55897"/>
    <w:rsid w:val="00E56C8E"/>
    <w:rsid w:val="00E57114"/>
    <w:rsid w:val="00E57D24"/>
    <w:rsid w:val="00E604A9"/>
    <w:rsid w:val="00E605A4"/>
    <w:rsid w:val="00E62BBD"/>
    <w:rsid w:val="00E632F3"/>
    <w:rsid w:val="00E660BC"/>
    <w:rsid w:val="00E6720F"/>
    <w:rsid w:val="00E67291"/>
    <w:rsid w:val="00E717AF"/>
    <w:rsid w:val="00E72FBB"/>
    <w:rsid w:val="00E730FE"/>
    <w:rsid w:val="00E731DB"/>
    <w:rsid w:val="00E7365B"/>
    <w:rsid w:val="00E76075"/>
    <w:rsid w:val="00E80827"/>
    <w:rsid w:val="00E80EA0"/>
    <w:rsid w:val="00E8109B"/>
    <w:rsid w:val="00E83633"/>
    <w:rsid w:val="00E83AE5"/>
    <w:rsid w:val="00E83AF4"/>
    <w:rsid w:val="00E83D90"/>
    <w:rsid w:val="00E83DAF"/>
    <w:rsid w:val="00E85A7B"/>
    <w:rsid w:val="00E8607D"/>
    <w:rsid w:val="00E87A1B"/>
    <w:rsid w:val="00E91503"/>
    <w:rsid w:val="00E93245"/>
    <w:rsid w:val="00E9343B"/>
    <w:rsid w:val="00E9350D"/>
    <w:rsid w:val="00E93D52"/>
    <w:rsid w:val="00E93E14"/>
    <w:rsid w:val="00E9408F"/>
    <w:rsid w:val="00E958A3"/>
    <w:rsid w:val="00E959D2"/>
    <w:rsid w:val="00E95B7C"/>
    <w:rsid w:val="00EA17E1"/>
    <w:rsid w:val="00EA2AD9"/>
    <w:rsid w:val="00EA3E7F"/>
    <w:rsid w:val="00EA3FFA"/>
    <w:rsid w:val="00EA7308"/>
    <w:rsid w:val="00EB0152"/>
    <w:rsid w:val="00EB0DB9"/>
    <w:rsid w:val="00EB1EA9"/>
    <w:rsid w:val="00EC0748"/>
    <w:rsid w:val="00EC0A93"/>
    <w:rsid w:val="00EC0CA9"/>
    <w:rsid w:val="00EC0E19"/>
    <w:rsid w:val="00EC173D"/>
    <w:rsid w:val="00EC497F"/>
    <w:rsid w:val="00ED0644"/>
    <w:rsid w:val="00ED0CDA"/>
    <w:rsid w:val="00ED0F1D"/>
    <w:rsid w:val="00ED2647"/>
    <w:rsid w:val="00ED4477"/>
    <w:rsid w:val="00ED5C6A"/>
    <w:rsid w:val="00ED6C7F"/>
    <w:rsid w:val="00EE00AE"/>
    <w:rsid w:val="00EE07F5"/>
    <w:rsid w:val="00EE1920"/>
    <w:rsid w:val="00EE19AB"/>
    <w:rsid w:val="00EE3095"/>
    <w:rsid w:val="00EE3DE9"/>
    <w:rsid w:val="00EE5451"/>
    <w:rsid w:val="00EE5E38"/>
    <w:rsid w:val="00EE75E9"/>
    <w:rsid w:val="00EF01DE"/>
    <w:rsid w:val="00EF032B"/>
    <w:rsid w:val="00EF11CC"/>
    <w:rsid w:val="00EF30BD"/>
    <w:rsid w:val="00EF323C"/>
    <w:rsid w:val="00EF77F8"/>
    <w:rsid w:val="00EF7E95"/>
    <w:rsid w:val="00F005B1"/>
    <w:rsid w:val="00F00EA1"/>
    <w:rsid w:val="00F043F8"/>
    <w:rsid w:val="00F0514D"/>
    <w:rsid w:val="00F05345"/>
    <w:rsid w:val="00F05B75"/>
    <w:rsid w:val="00F06B85"/>
    <w:rsid w:val="00F06BEA"/>
    <w:rsid w:val="00F06FF1"/>
    <w:rsid w:val="00F1000A"/>
    <w:rsid w:val="00F1087D"/>
    <w:rsid w:val="00F12438"/>
    <w:rsid w:val="00F12A72"/>
    <w:rsid w:val="00F158A2"/>
    <w:rsid w:val="00F16CCA"/>
    <w:rsid w:val="00F225DA"/>
    <w:rsid w:val="00F22BC7"/>
    <w:rsid w:val="00F24BD4"/>
    <w:rsid w:val="00F2509C"/>
    <w:rsid w:val="00F27C10"/>
    <w:rsid w:val="00F30063"/>
    <w:rsid w:val="00F3080A"/>
    <w:rsid w:val="00F30A18"/>
    <w:rsid w:val="00F347BA"/>
    <w:rsid w:val="00F34FB9"/>
    <w:rsid w:val="00F37271"/>
    <w:rsid w:val="00F4017B"/>
    <w:rsid w:val="00F419C0"/>
    <w:rsid w:val="00F42BE1"/>
    <w:rsid w:val="00F4301C"/>
    <w:rsid w:val="00F45AF3"/>
    <w:rsid w:val="00F477D5"/>
    <w:rsid w:val="00F506B8"/>
    <w:rsid w:val="00F50D74"/>
    <w:rsid w:val="00F51657"/>
    <w:rsid w:val="00F51FBA"/>
    <w:rsid w:val="00F53242"/>
    <w:rsid w:val="00F5438B"/>
    <w:rsid w:val="00F55C4A"/>
    <w:rsid w:val="00F56B5A"/>
    <w:rsid w:val="00F57798"/>
    <w:rsid w:val="00F57A8A"/>
    <w:rsid w:val="00F6028D"/>
    <w:rsid w:val="00F61D77"/>
    <w:rsid w:val="00F64493"/>
    <w:rsid w:val="00F647D9"/>
    <w:rsid w:val="00F65025"/>
    <w:rsid w:val="00F65307"/>
    <w:rsid w:val="00F65332"/>
    <w:rsid w:val="00F70521"/>
    <w:rsid w:val="00F70A11"/>
    <w:rsid w:val="00F71543"/>
    <w:rsid w:val="00F7242D"/>
    <w:rsid w:val="00F729A7"/>
    <w:rsid w:val="00F730B6"/>
    <w:rsid w:val="00F7368B"/>
    <w:rsid w:val="00F74141"/>
    <w:rsid w:val="00F753A9"/>
    <w:rsid w:val="00F761AA"/>
    <w:rsid w:val="00F764F3"/>
    <w:rsid w:val="00F76E3E"/>
    <w:rsid w:val="00F7749E"/>
    <w:rsid w:val="00F776AE"/>
    <w:rsid w:val="00F779C3"/>
    <w:rsid w:val="00F80ED8"/>
    <w:rsid w:val="00F81C5D"/>
    <w:rsid w:val="00F85276"/>
    <w:rsid w:val="00F9157D"/>
    <w:rsid w:val="00F93897"/>
    <w:rsid w:val="00F94C60"/>
    <w:rsid w:val="00F95731"/>
    <w:rsid w:val="00F96524"/>
    <w:rsid w:val="00FA0423"/>
    <w:rsid w:val="00FA0715"/>
    <w:rsid w:val="00FA11D3"/>
    <w:rsid w:val="00FA16CE"/>
    <w:rsid w:val="00FA1BB0"/>
    <w:rsid w:val="00FA31B6"/>
    <w:rsid w:val="00FA36C4"/>
    <w:rsid w:val="00FA4416"/>
    <w:rsid w:val="00FA521D"/>
    <w:rsid w:val="00FA55C3"/>
    <w:rsid w:val="00FA79AE"/>
    <w:rsid w:val="00FB2000"/>
    <w:rsid w:val="00FB2050"/>
    <w:rsid w:val="00FB2623"/>
    <w:rsid w:val="00FB385A"/>
    <w:rsid w:val="00FB4572"/>
    <w:rsid w:val="00FB45E5"/>
    <w:rsid w:val="00FB5E3C"/>
    <w:rsid w:val="00FB6C51"/>
    <w:rsid w:val="00FC035F"/>
    <w:rsid w:val="00FC19E1"/>
    <w:rsid w:val="00FC2365"/>
    <w:rsid w:val="00FC417A"/>
    <w:rsid w:val="00FC41F8"/>
    <w:rsid w:val="00FC5377"/>
    <w:rsid w:val="00FC69EC"/>
    <w:rsid w:val="00FD03F8"/>
    <w:rsid w:val="00FD0738"/>
    <w:rsid w:val="00FD0C38"/>
    <w:rsid w:val="00FD25CF"/>
    <w:rsid w:val="00FD5EB6"/>
    <w:rsid w:val="00FD614C"/>
    <w:rsid w:val="00FE0B10"/>
    <w:rsid w:val="00FE2A31"/>
    <w:rsid w:val="00FE2B1C"/>
    <w:rsid w:val="00FE40E8"/>
    <w:rsid w:val="00FE4D84"/>
    <w:rsid w:val="00FE6D3C"/>
    <w:rsid w:val="00FE71C9"/>
    <w:rsid w:val="00FF029B"/>
    <w:rsid w:val="00FF0BCD"/>
    <w:rsid w:val="00FF191F"/>
    <w:rsid w:val="00FF3DCD"/>
    <w:rsid w:val="00FF49E0"/>
    <w:rsid w:val="00FF63D8"/>
    <w:rsid w:val="00FF6F98"/>
    <w:rsid w:val="00FF79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0A6ADCC-F764-4721-BB03-8968152E0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4E1AA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4E1AA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4702AB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433170"/>
    <w:pPr>
      <w:keepNext/>
      <w:keepLines/>
      <w:spacing w:before="40" w:after="0" w:line="240" w:lineRule="auto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717A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717AF"/>
  </w:style>
  <w:style w:type="paragraph" w:styleId="Piedepgina">
    <w:name w:val="footer"/>
    <w:basedOn w:val="Normal"/>
    <w:link w:val="PiedepginaCar"/>
    <w:uiPriority w:val="99"/>
    <w:unhideWhenUsed/>
    <w:rsid w:val="00E717A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717AF"/>
  </w:style>
  <w:style w:type="paragraph" w:customStyle="1" w:styleId="3CBD5A742C28424DA5172AD252E32316">
    <w:name w:val="3CBD5A742C28424DA5172AD252E32316"/>
    <w:rsid w:val="00E717AF"/>
  </w:style>
  <w:style w:type="paragraph" w:styleId="Textodeglobo">
    <w:name w:val="Balloon Text"/>
    <w:basedOn w:val="Normal"/>
    <w:link w:val="TextodegloboCar"/>
    <w:uiPriority w:val="99"/>
    <w:semiHidden/>
    <w:unhideWhenUsed/>
    <w:rsid w:val="00E717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17AF"/>
    <w:rPr>
      <w:rFonts w:ascii="Tahoma" w:hAnsi="Tahoma" w:cs="Tahoma"/>
      <w:sz w:val="16"/>
      <w:szCs w:val="16"/>
    </w:rPr>
  </w:style>
  <w:style w:type="paragraph" w:styleId="Ttulo">
    <w:name w:val="Title"/>
    <w:basedOn w:val="Normal"/>
    <w:link w:val="TtuloCar2"/>
    <w:uiPriority w:val="99"/>
    <w:qFormat/>
    <w:rsid w:val="008534D1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TtuloCar2">
    <w:name w:val="Título Car2"/>
    <w:basedOn w:val="Fuentedeprrafopredeter"/>
    <w:link w:val="Ttulo"/>
    <w:rsid w:val="008534D1"/>
    <w:rPr>
      <w:rFonts w:ascii="Times New Roman" w:eastAsia="Times New Roman" w:hAnsi="Times New Roman" w:cs="Times New Roman"/>
      <w:b/>
      <w:sz w:val="28"/>
      <w:szCs w:val="20"/>
      <w:lang w:eastAsia="es-MX"/>
    </w:rPr>
  </w:style>
  <w:style w:type="character" w:customStyle="1" w:styleId="Ttulo1Car">
    <w:name w:val="Título 1 Car"/>
    <w:basedOn w:val="Fuentedeprrafopredeter"/>
    <w:link w:val="Ttulo1"/>
    <w:uiPriority w:val="9"/>
    <w:rsid w:val="004E1A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4E1AA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TDC">
    <w:name w:val="TOC Heading"/>
    <w:basedOn w:val="Ttulo1"/>
    <w:next w:val="Normal"/>
    <w:uiPriority w:val="39"/>
    <w:unhideWhenUsed/>
    <w:qFormat/>
    <w:rsid w:val="00E83AE5"/>
    <w:pPr>
      <w:outlineLvl w:val="9"/>
    </w:pPr>
  </w:style>
  <w:style w:type="paragraph" w:styleId="TDC1">
    <w:name w:val="toc 1"/>
    <w:basedOn w:val="Normal"/>
    <w:next w:val="Normal"/>
    <w:autoRedefine/>
    <w:uiPriority w:val="39"/>
    <w:unhideWhenUsed/>
    <w:rsid w:val="00371B2A"/>
    <w:pPr>
      <w:tabs>
        <w:tab w:val="left" w:pos="1276"/>
        <w:tab w:val="left" w:pos="1418"/>
        <w:tab w:val="left" w:pos="6663"/>
        <w:tab w:val="right" w:leader="dot" w:pos="8931"/>
      </w:tabs>
      <w:spacing w:after="0" w:line="240" w:lineRule="auto"/>
      <w:ind w:right="-93"/>
      <w:jc w:val="both"/>
    </w:pPr>
    <w:rPr>
      <w:rFonts w:ascii="Arial Narrow" w:hAnsi="Arial Narrow" w:cs="Times New Roman"/>
      <w:noProof/>
    </w:rPr>
  </w:style>
  <w:style w:type="paragraph" w:styleId="TDC2">
    <w:name w:val="toc 2"/>
    <w:basedOn w:val="Normal"/>
    <w:next w:val="Normal"/>
    <w:autoRedefine/>
    <w:uiPriority w:val="39"/>
    <w:unhideWhenUsed/>
    <w:rsid w:val="000A1438"/>
    <w:pPr>
      <w:tabs>
        <w:tab w:val="right" w:leader="dot" w:pos="8828"/>
      </w:tabs>
      <w:spacing w:after="100"/>
    </w:pPr>
    <w:rPr>
      <w:rFonts w:ascii="Arial Narrow" w:hAnsi="Arial Narrow" w:cs="Times New Roman"/>
      <w:b/>
      <w:noProof/>
      <w:color w:val="000000" w:themeColor="text1"/>
    </w:rPr>
  </w:style>
  <w:style w:type="character" w:styleId="Hipervnculo">
    <w:name w:val="Hyperlink"/>
    <w:basedOn w:val="Fuentedeprrafopredeter"/>
    <w:uiPriority w:val="99"/>
    <w:unhideWhenUsed/>
    <w:rsid w:val="00E83AE5"/>
    <w:rPr>
      <w:color w:val="0000FF" w:themeColor="hyperlink"/>
      <w:u w:val="single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E468B2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E468B2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E468B2"/>
    <w:rPr>
      <w:vertAlign w:val="superscript"/>
    </w:rPr>
  </w:style>
  <w:style w:type="paragraph" w:styleId="Textoindependiente">
    <w:name w:val="Body Text"/>
    <w:basedOn w:val="Normal"/>
    <w:link w:val="TextoindependienteCar"/>
    <w:unhideWhenUsed/>
    <w:rsid w:val="00C33850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rsid w:val="00C33850"/>
  </w:style>
  <w:style w:type="paragraph" w:customStyle="1" w:styleId="Textoindependendiente">
    <w:name w:val="Texto independendiente"/>
    <w:basedOn w:val="Normal"/>
    <w:rsid w:val="00B833D5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es-ES"/>
    </w:rPr>
  </w:style>
  <w:style w:type="table" w:styleId="Tablaconcuadrcula">
    <w:name w:val="Table Grid"/>
    <w:basedOn w:val="Tablanormal"/>
    <w:uiPriority w:val="59"/>
    <w:rsid w:val="00CE4B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aliases w:val="HOJA,Colorful List Accent 1,Colorful List - Accent 11,Párrafo de lista (analisis predial),Listas,lp1,List Paragraph1,List Paragraph11,Bullet List,FooterText,numbered,Paragraphe de liste1,Bulletr List Paragraph,列出段落,列出段落1,Scitum normal"/>
    <w:basedOn w:val="Normal"/>
    <w:link w:val="PrrafodelistaCar"/>
    <w:uiPriority w:val="34"/>
    <w:qFormat/>
    <w:rsid w:val="0097753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</w:rPr>
  </w:style>
  <w:style w:type="paragraph" w:styleId="Textoindependiente2">
    <w:name w:val="Body Text 2"/>
    <w:basedOn w:val="Normal"/>
    <w:link w:val="Textoindependiente2Car"/>
    <w:uiPriority w:val="99"/>
    <w:unhideWhenUsed/>
    <w:rsid w:val="00247644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247644"/>
  </w:style>
  <w:style w:type="paragraph" w:styleId="Sangradetextonormal">
    <w:name w:val="Body Text Indent"/>
    <w:basedOn w:val="Normal"/>
    <w:link w:val="SangradetextonormalCar"/>
    <w:uiPriority w:val="99"/>
    <w:unhideWhenUsed/>
    <w:rsid w:val="00247644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247644"/>
    <w:rPr>
      <w:rFonts w:ascii="Times New Roman" w:eastAsia="Times New Roman" w:hAnsi="Times New Roman" w:cs="Times New Roman"/>
      <w:sz w:val="24"/>
      <w:szCs w:val="20"/>
    </w:rPr>
  </w:style>
  <w:style w:type="paragraph" w:styleId="Sangra2detindependiente">
    <w:name w:val="Body Text Indent 2"/>
    <w:basedOn w:val="Normal"/>
    <w:link w:val="Sangra2detindependienteCar"/>
    <w:uiPriority w:val="99"/>
    <w:unhideWhenUsed/>
    <w:rsid w:val="00247644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rsid w:val="00247644"/>
    <w:rPr>
      <w:rFonts w:ascii="Times New Roman" w:eastAsia="Times New Roman" w:hAnsi="Times New Roman" w:cs="Times New Roman"/>
      <w:sz w:val="24"/>
      <w:szCs w:val="20"/>
    </w:rPr>
  </w:style>
  <w:style w:type="paragraph" w:styleId="Sangra3detindependiente">
    <w:name w:val="Body Text Indent 3"/>
    <w:basedOn w:val="Normal"/>
    <w:link w:val="Sangra3detindependienteCar"/>
    <w:uiPriority w:val="99"/>
    <w:rsid w:val="00247644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val="es-ES" w:eastAsia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247644"/>
    <w:rPr>
      <w:rFonts w:ascii="Times New Roman" w:eastAsia="Times New Roman" w:hAnsi="Times New Roman" w:cs="Times New Roman"/>
      <w:sz w:val="16"/>
      <w:szCs w:val="16"/>
      <w:lang w:val="es-ES" w:eastAsia="es-ES"/>
    </w:rPr>
  </w:style>
  <w:style w:type="paragraph" w:styleId="NormalWeb">
    <w:name w:val="Normal (Web)"/>
    <w:basedOn w:val="Normal"/>
    <w:uiPriority w:val="99"/>
    <w:unhideWhenUsed/>
    <w:rsid w:val="00475C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433170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0"/>
    </w:rPr>
  </w:style>
  <w:style w:type="numbering" w:customStyle="1" w:styleId="Sinlista1">
    <w:name w:val="Sin lista1"/>
    <w:next w:val="Sinlista"/>
    <w:uiPriority w:val="99"/>
    <w:semiHidden/>
    <w:unhideWhenUsed/>
    <w:rsid w:val="00433170"/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rsid w:val="00433170"/>
    <w:rPr>
      <w:rFonts w:ascii="Times New Roman" w:eastAsia="Times New Roman" w:hAnsi="Times New Roman" w:cs="Times New Roman"/>
      <w:sz w:val="16"/>
      <w:szCs w:val="16"/>
    </w:rPr>
  </w:style>
  <w:style w:type="paragraph" w:styleId="Textoindependiente3">
    <w:name w:val="Body Text 3"/>
    <w:basedOn w:val="Normal"/>
    <w:link w:val="Textoindependiente3Car"/>
    <w:uiPriority w:val="99"/>
    <w:semiHidden/>
    <w:unhideWhenUsed/>
    <w:rsid w:val="00433170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Textoindependiente3Car1">
    <w:name w:val="Texto independiente 3 Car1"/>
    <w:basedOn w:val="Fuentedeprrafopredeter"/>
    <w:uiPriority w:val="99"/>
    <w:semiHidden/>
    <w:rsid w:val="00433170"/>
    <w:rPr>
      <w:sz w:val="16"/>
      <w:szCs w:val="16"/>
    </w:rPr>
  </w:style>
  <w:style w:type="paragraph" w:customStyle="1" w:styleId="1">
    <w:name w:val="1"/>
    <w:basedOn w:val="Normal"/>
    <w:next w:val="Normal"/>
    <w:qFormat/>
    <w:rsid w:val="00433170"/>
    <w:pPr>
      <w:spacing w:after="0" w:line="240" w:lineRule="auto"/>
      <w:jc w:val="center"/>
    </w:pPr>
    <w:rPr>
      <w:rFonts w:ascii="Arial" w:eastAsia="Times New Roman" w:hAnsi="Arial" w:cs="Arial"/>
      <w:b/>
      <w:szCs w:val="20"/>
      <w:lang w:eastAsia="es-ES"/>
    </w:rPr>
  </w:style>
  <w:style w:type="paragraph" w:styleId="Saludo">
    <w:name w:val="Salutation"/>
    <w:basedOn w:val="Normal"/>
    <w:next w:val="Normal"/>
    <w:link w:val="SaludoCar"/>
    <w:rsid w:val="004331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character" w:customStyle="1" w:styleId="SaludoCar">
    <w:name w:val="Saludo Car"/>
    <w:basedOn w:val="Fuentedeprrafopredeter"/>
    <w:link w:val="Saludo"/>
    <w:rsid w:val="00433170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character" w:customStyle="1" w:styleId="apple-converted-space">
    <w:name w:val="apple-converted-space"/>
    <w:basedOn w:val="Fuentedeprrafopredeter"/>
    <w:rsid w:val="00433170"/>
  </w:style>
  <w:style w:type="paragraph" w:styleId="Sinespaciado">
    <w:name w:val="No Spacing"/>
    <w:uiPriority w:val="1"/>
    <w:qFormat/>
    <w:rsid w:val="00433170"/>
    <w:pPr>
      <w:spacing w:after="0" w:line="240" w:lineRule="auto"/>
    </w:pPr>
    <w:rPr>
      <w:rFonts w:ascii="Calibri" w:eastAsia="Calibri" w:hAnsi="Calibri" w:cs="Times New Roman"/>
      <w:lang w:val="es-ES_tradnl" w:eastAsia="en-US"/>
    </w:rPr>
  </w:style>
  <w:style w:type="character" w:customStyle="1" w:styleId="Ninguno">
    <w:name w:val="Ninguno"/>
    <w:rsid w:val="00433170"/>
  </w:style>
  <w:style w:type="paragraph" w:styleId="Textonotapie">
    <w:name w:val="footnote text"/>
    <w:basedOn w:val="Normal"/>
    <w:link w:val="TextonotapieCar"/>
    <w:uiPriority w:val="99"/>
    <w:unhideWhenUsed/>
    <w:rsid w:val="004331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433170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customStyle="1" w:styleId="Default">
    <w:name w:val="Default"/>
    <w:rsid w:val="0043317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433170"/>
    <w:rPr>
      <w:rFonts w:ascii="Times New Roman" w:eastAsia="Times New Roman" w:hAnsi="Times New Roman" w:cs="Times New Roman"/>
      <w:sz w:val="20"/>
      <w:szCs w:val="20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4331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xtocomentarioCar1">
    <w:name w:val="Texto comentario Car1"/>
    <w:basedOn w:val="Fuentedeprrafopredeter"/>
    <w:uiPriority w:val="99"/>
    <w:semiHidden/>
    <w:rsid w:val="00433170"/>
    <w:rPr>
      <w:sz w:val="20"/>
      <w:szCs w:val="20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433170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433170"/>
    <w:rPr>
      <w:b/>
      <w:bCs/>
    </w:rPr>
  </w:style>
  <w:style w:type="character" w:customStyle="1" w:styleId="AsuntodelcomentarioCar1">
    <w:name w:val="Asunto del comentario Car1"/>
    <w:basedOn w:val="TextocomentarioCar1"/>
    <w:uiPriority w:val="99"/>
    <w:semiHidden/>
    <w:rsid w:val="00433170"/>
    <w:rPr>
      <w:b/>
      <w:bCs/>
      <w:sz w:val="20"/>
      <w:szCs w:val="20"/>
    </w:rPr>
  </w:style>
  <w:style w:type="paragraph" w:customStyle="1" w:styleId="msonormal0">
    <w:name w:val="msonormal"/>
    <w:basedOn w:val="Normal"/>
    <w:rsid w:val="004331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6">
    <w:name w:val="xl96"/>
    <w:basedOn w:val="Normal"/>
    <w:rsid w:val="0043317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97">
    <w:name w:val="xl97"/>
    <w:basedOn w:val="Normal"/>
    <w:rsid w:val="004331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98">
    <w:name w:val="xl98"/>
    <w:basedOn w:val="Normal"/>
    <w:rsid w:val="004331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99">
    <w:name w:val="xl99"/>
    <w:basedOn w:val="Normal"/>
    <w:rsid w:val="004331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00">
    <w:name w:val="xl100"/>
    <w:basedOn w:val="Normal"/>
    <w:rsid w:val="004331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01">
    <w:name w:val="xl101"/>
    <w:basedOn w:val="Normal"/>
    <w:rsid w:val="0043317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02">
    <w:name w:val="xl102"/>
    <w:basedOn w:val="Normal"/>
    <w:rsid w:val="0043317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03">
    <w:name w:val="xl103"/>
    <w:basedOn w:val="Normal"/>
    <w:rsid w:val="0043317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xl104">
    <w:name w:val="xl104"/>
    <w:basedOn w:val="Normal"/>
    <w:rsid w:val="0043317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xl105">
    <w:name w:val="xl105"/>
    <w:basedOn w:val="Normal"/>
    <w:rsid w:val="0043317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xl106">
    <w:name w:val="xl106"/>
    <w:basedOn w:val="Normal"/>
    <w:rsid w:val="004331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07">
    <w:name w:val="xl107"/>
    <w:basedOn w:val="Normal"/>
    <w:rsid w:val="004331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08">
    <w:name w:val="xl108"/>
    <w:basedOn w:val="Normal"/>
    <w:rsid w:val="0043317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09">
    <w:name w:val="xl109"/>
    <w:basedOn w:val="Normal"/>
    <w:rsid w:val="00433170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xl110">
    <w:name w:val="xl110"/>
    <w:basedOn w:val="Normal"/>
    <w:rsid w:val="0043317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1">
    <w:name w:val="xl111"/>
    <w:basedOn w:val="Normal"/>
    <w:rsid w:val="0043317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2">
    <w:name w:val="xl112"/>
    <w:basedOn w:val="Normal"/>
    <w:rsid w:val="0043317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3">
    <w:name w:val="xl113"/>
    <w:basedOn w:val="Normal"/>
    <w:rsid w:val="0043317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4">
    <w:name w:val="xl114"/>
    <w:basedOn w:val="Normal"/>
    <w:rsid w:val="00433170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15">
    <w:name w:val="xl115"/>
    <w:basedOn w:val="Normal"/>
    <w:rsid w:val="00433170"/>
    <w:pPr>
      <w:pBdr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16">
    <w:name w:val="xl116"/>
    <w:basedOn w:val="Normal"/>
    <w:rsid w:val="00433170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17">
    <w:name w:val="xl117"/>
    <w:basedOn w:val="Normal"/>
    <w:rsid w:val="00433170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xl118">
    <w:name w:val="xl118"/>
    <w:basedOn w:val="Normal"/>
    <w:rsid w:val="00433170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xl119">
    <w:name w:val="xl119"/>
    <w:basedOn w:val="Normal"/>
    <w:rsid w:val="00433170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20">
    <w:name w:val="xl120"/>
    <w:basedOn w:val="Normal"/>
    <w:rsid w:val="00433170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21">
    <w:name w:val="xl121"/>
    <w:basedOn w:val="Normal"/>
    <w:rsid w:val="00433170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22">
    <w:name w:val="xl122"/>
    <w:basedOn w:val="Normal"/>
    <w:rsid w:val="00433170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23">
    <w:name w:val="xl123"/>
    <w:basedOn w:val="Normal"/>
    <w:rsid w:val="00433170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24">
    <w:name w:val="xl124"/>
    <w:basedOn w:val="Normal"/>
    <w:rsid w:val="00433170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25">
    <w:name w:val="xl125"/>
    <w:basedOn w:val="Normal"/>
    <w:rsid w:val="00433170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26">
    <w:name w:val="xl126"/>
    <w:basedOn w:val="Normal"/>
    <w:rsid w:val="00433170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27">
    <w:name w:val="xl127"/>
    <w:basedOn w:val="Normal"/>
    <w:rsid w:val="00433170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7">
    <w:name w:val="xl67"/>
    <w:basedOn w:val="Normal"/>
    <w:rsid w:val="00433170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68">
    <w:name w:val="xl68"/>
    <w:basedOn w:val="Normal"/>
    <w:rsid w:val="00433170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69">
    <w:name w:val="xl69"/>
    <w:basedOn w:val="Normal"/>
    <w:rsid w:val="00433170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Normal"/>
    <w:rsid w:val="0043317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xl71">
    <w:name w:val="xl71"/>
    <w:basedOn w:val="Normal"/>
    <w:rsid w:val="0043317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2">
    <w:name w:val="xl72"/>
    <w:basedOn w:val="Normal"/>
    <w:rsid w:val="00433170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3">
    <w:name w:val="xl73"/>
    <w:basedOn w:val="Normal"/>
    <w:rsid w:val="0043317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Normal"/>
    <w:rsid w:val="004331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xl75">
    <w:name w:val="xl75"/>
    <w:basedOn w:val="Normal"/>
    <w:rsid w:val="004331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6">
    <w:name w:val="xl76"/>
    <w:basedOn w:val="Normal"/>
    <w:rsid w:val="0043317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7">
    <w:name w:val="xl77"/>
    <w:basedOn w:val="Normal"/>
    <w:rsid w:val="004331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xl78">
    <w:name w:val="xl78"/>
    <w:basedOn w:val="Normal"/>
    <w:rsid w:val="0043317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9">
    <w:name w:val="xl79"/>
    <w:basedOn w:val="Normal"/>
    <w:rsid w:val="00433170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0">
    <w:name w:val="xl80"/>
    <w:basedOn w:val="Normal"/>
    <w:rsid w:val="00433170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1">
    <w:name w:val="xl81"/>
    <w:basedOn w:val="Normal"/>
    <w:rsid w:val="0043317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xl82">
    <w:name w:val="xl82"/>
    <w:basedOn w:val="Normal"/>
    <w:rsid w:val="0043317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3">
    <w:name w:val="xl83"/>
    <w:basedOn w:val="Normal"/>
    <w:rsid w:val="00433170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4">
    <w:name w:val="xl84"/>
    <w:basedOn w:val="Normal"/>
    <w:rsid w:val="00433170"/>
    <w:pPr>
      <w:pBdr>
        <w:left w:val="single" w:sz="8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5">
    <w:name w:val="xl85"/>
    <w:basedOn w:val="Normal"/>
    <w:rsid w:val="0043317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6">
    <w:name w:val="xl86"/>
    <w:basedOn w:val="Normal"/>
    <w:rsid w:val="00433170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7">
    <w:name w:val="xl87"/>
    <w:basedOn w:val="Normal"/>
    <w:rsid w:val="00433170"/>
    <w:pPr>
      <w:pBdr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88">
    <w:name w:val="xl88"/>
    <w:basedOn w:val="Normal"/>
    <w:rsid w:val="00433170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89">
    <w:name w:val="xl89"/>
    <w:basedOn w:val="Normal"/>
    <w:rsid w:val="00433170"/>
    <w:pPr>
      <w:pBdr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90">
    <w:name w:val="xl90"/>
    <w:basedOn w:val="Normal"/>
    <w:rsid w:val="00433170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91">
    <w:name w:val="xl91"/>
    <w:basedOn w:val="Normal"/>
    <w:rsid w:val="00433170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92">
    <w:name w:val="xl92"/>
    <w:basedOn w:val="Normal"/>
    <w:rsid w:val="00433170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93">
    <w:name w:val="xl93"/>
    <w:basedOn w:val="Normal"/>
    <w:rsid w:val="00433170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94">
    <w:name w:val="xl94"/>
    <w:basedOn w:val="Normal"/>
    <w:rsid w:val="00433170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95">
    <w:name w:val="xl95"/>
    <w:basedOn w:val="Normal"/>
    <w:rsid w:val="00433170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544EC6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Car1">
    <w:name w:val="Título Car1"/>
    <w:basedOn w:val="Fuentedeprrafopredeter"/>
    <w:rsid w:val="00E93E14"/>
    <w:rPr>
      <w:rFonts w:ascii="Times New Roman" w:eastAsia="Times New Roman" w:hAnsi="Times New Roman" w:cs="Times New Roman"/>
      <w:b/>
      <w:sz w:val="28"/>
      <w:szCs w:val="20"/>
      <w:lang w:eastAsia="es-MX"/>
    </w:rPr>
  </w:style>
  <w:style w:type="character" w:customStyle="1" w:styleId="PrrafodelistaCar">
    <w:name w:val="Párrafo de lista Car"/>
    <w:aliases w:val="HOJA Car,Colorful List Accent 1 Car,Colorful List - Accent 11 Car,Párrafo de lista (analisis predial) Car,Listas Car,lp1 Car,List Paragraph1 Car,List Paragraph11 Car,Bullet List Car,FooterText Car,numbered Car,列出段落 Car,列出段落1 Car"/>
    <w:link w:val="Prrafodelista"/>
    <w:uiPriority w:val="34"/>
    <w:qFormat/>
    <w:locked/>
    <w:rsid w:val="003A73B5"/>
    <w:rPr>
      <w:rFonts w:ascii="Times New Roman" w:eastAsia="Times New Roman" w:hAnsi="Times New Roman" w:cs="Times New Roman"/>
      <w:sz w:val="24"/>
      <w:szCs w:val="20"/>
    </w:rPr>
  </w:style>
  <w:style w:type="paragraph" w:customStyle="1" w:styleId="ArialCarCarCar">
    <w:name w:val="Arial Car Car Car"/>
    <w:basedOn w:val="Normal"/>
    <w:link w:val="ArialCarCarCarCar"/>
    <w:rsid w:val="003A73B5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ArialCarCarCarCar">
    <w:name w:val="Arial Car Car Car Car"/>
    <w:link w:val="ArialCarCarCar"/>
    <w:rsid w:val="003A73B5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customStyle="1" w:styleId="2">
    <w:name w:val="2"/>
    <w:basedOn w:val="Normal"/>
    <w:next w:val="Ttulo"/>
    <w:uiPriority w:val="99"/>
    <w:qFormat/>
    <w:rsid w:val="00B3420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3">
    <w:name w:val="3"/>
    <w:basedOn w:val="Normal"/>
    <w:next w:val="Ttulo"/>
    <w:link w:val="TtuloCar"/>
    <w:qFormat/>
    <w:rsid w:val="00B3420C"/>
    <w:pPr>
      <w:spacing w:after="0" w:line="240" w:lineRule="auto"/>
      <w:jc w:val="center"/>
    </w:pPr>
    <w:rPr>
      <w:rFonts w:eastAsiaTheme="minorHAnsi"/>
      <w:b/>
      <w:sz w:val="28"/>
      <w:lang w:eastAsia="en-US"/>
    </w:rPr>
  </w:style>
  <w:style w:type="character" w:customStyle="1" w:styleId="TtuloCar">
    <w:name w:val="Título Car"/>
    <w:link w:val="3"/>
    <w:uiPriority w:val="99"/>
    <w:rsid w:val="00B3420C"/>
    <w:rPr>
      <w:rFonts w:eastAsiaTheme="minorHAnsi"/>
      <w:b/>
      <w:sz w:val="28"/>
      <w:lang w:eastAsia="en-US"/>
    </w:rPr>
  </w:style>
  <w:style w:type="paragraph" w:customStyle="1" w:styleId="paragraph">
    <w:name w:val="paragraph"/>
    <w:basedOn w:val="Normal"/>
    <w:rsid w:val="005A24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rsid w:val="005A243C"/>
  </w:style>
  <w:style w:type="character" w:customStyle="1" w:styleId="eop">
    <w:name w:val="eop"/>
    <w:rsid w:val="005A243C"/>
  </w:style>
  <w:style w:type="paragraph" w:styleId="Mapadeldocumento">
    <w:name w:val="Document Map"/>
    <w:basedOn w:val="Normal"/>
    <w:link w:val="MapadeldocumentoCar"/>
    <w:uiPriority w:val="99"/>
    <w:semiHidden/>
    <w:unhideWhenUsed/>
    <w:rsid w:val="00805AB5"/>
    <w:pPr>
      <w:spacing w:before="472" w:after="472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semiHidden/>
    <w:rsid w:val="00805AB5"/>
    <w:rPr>
      <w:rFonts w:ascii="Tahoma" w:eastAsiaTheme="minorHAnsi" w:hAnsi="Tahoma" w:cs="Tahoma"/>
      <w:sz w:val="16"/>
      <w:szCs w:val="16"/>
      <w:lang w:eastAsia="en-US"/>
    </w:rPr>
  </w:style>
  <w:style w:type="character" w:styleId="Textoennegrita">
    <w:name w:val="Strong"/>
    <w:basedOn w:val="Fuentedeprrafopredeter"/>
    <w:uiPriority w:val="22"/>
    <w:qFormat/>
    <w:rsid w:val="00D4402E"/>
    <w:rPr>
      <w:b/>
      <w:bCs/>
    </w:rPr>
  </w:style>
  <w:style w:type="paragraph" w:customStyle="1" w:styleId="Texto">
    <w:name w:val="Texto"/>
    <w:basedOn w:val="Normal"/>
    <w:link w:val="TextoCar"/>
    <w:rsid w:val="00EF032B"/>
    <w:pPr>
      <w:spacing w:after="101" w:line="216" w:lineRule="exact"/>
      <w:ind w:firstLine="288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character" w:customStyle="1" w:styleId="TextoCar">
    <w:name w:val="Texto Car"/>
    <w:link w:val="Texto"/>
    <w:locked/>
    <w:rsid w:val="00EF032B"/>
    <w:rPr>
      <w:rFonts w:ascii="Arial" w:eastAsia="Times New Roman" w:hAnsi="Arial" w:cs="Arial"/>
      <w:sz w:val="18"/>
      <w:szCs w:val="18"/>
      <w:lang w:val="es-ES" w:eastAsia="es-ES"/>
    </w:rPr>
  </w:style>
  <w:style w:type="paragraph" w:customStyle="1" w:styleId="Pa2">
    <w:name w:val="Pa2"/>
    <w:basedOn w:val="Normal"/>
    <w:next w:val="Normal"/>
    <w:uiPriority w:val="99"/>
    <w:rsid w:val="00A814D6"/>
    <w:pPr>
      <w:autoSpaceDE w:val="0"/>
      <w:autoSpaceDN w:val="0"/>
      <w:adjustRightInd w:val="0"/>
      <w:spacing w:after="0" w:line="241" w:lineRule="atLeast"/>
    </w:pPr>
    <w:rPr>
      <w:rFonts w:ascii="Calibri" w:eastAsiaTheme="minorHAnsi" w:hAnsi="Calibri"/>
      <w:sz w:val="24"/>
      <w:szCs w:val="24"/>
      <w:lang w:eastAsia="en-US"/>
    </w:rPr>
  </w:style>
  <w:style w:type="table" w:customStyle="1" w:styleId="Tablaconcuadrcula11">
    <w:name w:val="Tabla con cuadrícula11"/>
    <w:basedOn w:val="Tablanormal"/>
    <w:next w:val="Tablaconcuadrcula"/>
    <w:uiPriority w:val="39"/>
    <w:rsid w:val="00063D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3Car">
    <w:name w:val="Título 3 Car"/>
    <w:basedOn w:val="Fuentedeprrafopredeter"/>
    <w:link w:val="Ttulo3"/>
    <w:uiPriority w:val="9"/>
    <w:semiHidden/>
    <w:rsid w:val="004702AB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table" w:customStyle="1" w:styleId="TableGrid">
    <w:name w:val="TableGrid"/>
    <w:rsid w:val="004702AB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Sinlista2">
    <w:name w:val="Sin lista2"/>
    <w:next w:val="Sinlista"/>
    <w:uiPriority w:val="99"/>
    <w:semiHidden/>
    <w:unhideWhenUsed/>
    <w:rsid w:val="003779DC"/>
  </w:style>
  <w:style w:type="table" w:customStyle="1" w:styleId="Tablaconcuadrcula2">
    <w:name w:val="Tabla con cuadrícula2"/>
    <w:basedOn w:val="Tablanormal"/>
    <w:next w:val="Tablaconcuadrcula"/>
    <w:uiPriority w:val="39"/>
    <w:rsid w:val="003779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visitado">
    <w:name w:val="FollowedHyperlink"/>
    <w:basedOn w:val="Fuentedeprrafopredeter"/>
    <w:uiPriority w:val="99"/>
    <w:semiHidden/>
    <w:unhideWhenUsed/>
    <w:rsid w:val="003779DC"/>
    <w:rPr>
      <w:color w:val="954F72"/>
      <w:u w:val="single"/>
    </w:rPr>
  </w:style>
  <w:style w:type="paragraph" w:customStyle="1" w:styleId="Estilo">
    <w:name w:val="Estilo"/>
    <w:rsid w:val="00E34806"/>
    <w:pPr>
      <w:widowControl w:val="0"/>
      <w:autoSpaceDE w:val="0"/>
      <w:autoSpaceDN w:val="0"/>
      <w:adjustRightInd w:val="0"/>
      <w:spacing w:after="0" w:line="240" w:lineRule="auto"/>
    </w:pPr>
    <w:rPr>
      <w:rFonts w:ascii="SimSun" w:eastAsia="SimSun" w:cs="SimSu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7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8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7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DBE460-5C9D-4B5E-A478-D58C340B4A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2308</Words>
  <Characters>13157</Characters>
  <Application>Microsoft Office Word</Application>
  <DocSecurity>0</DocSecurity>
  <Lines>109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Cabildo</dc:creator>
  <cp:lastModifiedBy>Error404</cp:lastModifiedBy>
  <cp:revision>2</cp:revision>
  <cp:lastPrinted>2025-07-08T20:14:00Z</cp:lastPrinted>
  <dcterms:created xsi:type="dcterms:W3CDTF">2026-07-08T17:35:00Z</dcterms:created>
  <dcterms:modified xsi:type="dcterms:W3CDTF">2026-07-08T17:35:00Z</dcterms:modified>
</cp:coreProperties>
</file>